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30" w:type="dxa"/>
          <w:left w:w="30" w:type="dxa"/>
          <w:bottom w:w="30" w:type="dxa"/>
          <w:right w:w="30" w:type="dxa"/>
        </w:tblCellMar>
        <w:tblLook w:val="04A0" w:firstRow="1" w:lastRow="0" w:firstColumn="1" w:lastColumn="0" w:noHBand="0" w:noVBand="1"/>
      </w:tblPr>
      <w:tblGrid>
        <w:gridCol w:w="9415"/>
      </w:tblGrid>
      <w:tr w:rsidR="003364B1" w:rsidRPr="0069620A" w:rsidTr="002523F8">
        <w:tc>
          <w:tcPr>
            <w:tcW w:w="0" w:type="auto"/>
            <w:vAlign w:val="center"/>
            <w:hideMark/>
          </w:tcPr>
          <w:p w:rsidR="003364B1" w:rsidRPr="002C0957" w:rsidRDefault="003364B1" w:rsidP="002C0957">
            <w:pPr>
              <w:spacing w:after="0" w:line="360" w:lineRule="auto"/>
              <w:contextualSpacing/>
              <w:rPr>
                <w:rFonts w:ascii="Times New Roman" w:eastAsia="Times New Roman" w:hAnsi="Times New Roman"/>
                <w:bCs/>
                <w:color w:val="000000"/>
                <w:sz w:val="28"/>
                <w:szCs w:val="28"/>
                <w:lang w:eastAsia="ru-RU"/>
              </w:rPr>
            </w:pPr>
          </w:p>
        </w:tc>
      </w:tr>
      <w:tr w:rsidR="003364B1" w:rsidRPr="0069620A" w:rsidTr="002523F8">
        <w:tc>
          <w:tcPr>
            <w:tcW w:w="0" w:type="auto"/>
            <w:vAlign w:val="center"/>
            <w:hideMark/>
          </w:tcPr>
          <w:p w:rsidR="0076231E" w:rsidRPr="002C0957" w:rsidRDefault="00695265" w:rsidP="002C0957">
            <w:pPr>
              <w:spacing w:after="0" w:line="360" w:lineRule="auto"/>
              <w:contextualSpacing/>
              <w:rPr>
                <w:rFonts w:ascii="Times New Roman" w:eastAsia="Times New Roman" w:hAnsi="Times New Roman"/>
                <w:bCs/>
                <w:color w:val="000000"/>
                <w:sz w:val="28"/>
                <w:szCs w:val="28"/>
                <w:lang w:eastAsia="ru-RU"/>
              </w:rPr>
            </w:pPr>
            <w:r w:rsidRPr="002C0957">
              <w:rPr>
                <w:rFonts w:ascii="Times New Roman" w:eastAsia="Times New Roman" w:hAnsi="Times New Roman"/>
                <w:bCs/>
                <w:color w:val="000000"/>
                <w:sz w:val="28"/>
                <w:szCs w:val="28"/>
                <w:lang w:eastAsia="ru-RU"/>
              </w:rPr>
              <w:t>ВВЕДЕНИЕ</w:t>
            </w:r>
            <w:r w:rsidR="003364B1" w:rsidRPr="002C0957">
              <w:rPr>
                <w:rFonts w:ascii="Times New Roman" w:eastAsia="Times New Roman" w:hAnsi="Times New Roman"/>
                <w:bCs/>
                <w:color w:val="000000"/>
                <w:sz w:val="28"/>
                <w:szCs w:val="28"/>
                <w:lang w:eastAsia="ru-RU"/>
              </w:rPr>
              <w:br/>
              <w:t>ГЛАВА 1. ОБЩАЯ ХАРАКТЕРИСТИКА АДМИНИСТРАЦИИ ПАВЛАДОЛЬСКОГО</w:t>
            </w:r>
            <w:r w:rsidRPr="002C0957">
              <w:rPr>
                <w:rFonts w:ascii="Times New Roman" w:eastAsia="Times New Roman" w:hAnsi="Times New Roman"/>
                <w:bCs/>
                <w:color w:val="000000"/>
                <w:sz w:val="28"/>
                <w:szCs w:val="28"/>
                <w:lang w:eastAsia="ru-RU"/>
              </w:rPr>
              <w:t xml:space="preserve"> СЕЛЬСКОГО ПОСЕЛЕНИЯ</w:t>
            </w:r>
            <w:r w:rsidR="003364B1" w:rsidRPr="002C0957">
              <w:rPr>
                <w:rFonts w:ascii="Times New Roman" w:eastAsia="Times New Roman" w:hAnsi="Times New Roman"/>
                <w:bCs/>
                <w:color w:val="000000"/>
                <w:sz w:val="28"/>
                <w:szCs w:val="28"/>
                <w:lang w:eastAsia="ru-RU"/>
              </w:rPr>
              <w:br/>
            </w:r>
            <w:r w:rsidR="00993758" w:rsidRPr="002C0957">
              <w:rPr>
                <w:rFonts w:ascii="Times New Roman" w:eastAsia="Times New Roman" w:hAnsi="Times New Roman"/>
                <w:bCs/>
                <w:color w:val="000000"/>
                <w:sz w:val="28"/>
                <w:szCs w:val="28"/>
                <w:lang w:eastAsia="ru-RU"/>
              </w:rPr>
              <w:t>1.1</w:t>
            </w:r>
            <w:r w:rsidR="000905F5" w:rsidRPr="002C0957">
              <w:rPr>
                <w:rFonts w:ascii="Times New Roman" w:eastAsia="Times New Roman" w:hAnsi="Times New Roman"/>
                <w:bCs/>
                <w:color w:val="000000"/>
                <w:sz w:val="28"/>
                <w:szCs w:val="28"/>
                <w:lang w:eastAsia="ru-RU"/>
              </w:rPr>
              <w:t xml:space="preserve"> </w:t>
            </w:r>
            <w:r w:rsidR="00993758" w:rsidRPr="002C0957">
              <w:rPr>
                <w:rFonts w:ascii="Times New Roman" w:eastAsia="Times New Roman" w:hAnsi="Times New Roman"/>
                <w:bCs/>
                <w:color w:val="000000"/>
                <w:sz w:val="28"/>
                <w:szCs w:val="28"/>
                <w:lang w:eastAsia="ru-RU"/>
              </w:rPr>
              <w:t>Общая характеристика администрации Павлодольского сельского поселени</w:t>
            </w:r>
            <w:r w:rsidR="002C0957" w:rsidRPr="002C0957">
              <w:rPr>
                <w:rFonts w:ascii="Times New Roman" w:eastAsia="Times New Roman" w:hAnsi="Times New Roman"/>
                <w:bCs/>
                <w:color w:val="000000"/>
                <w:sz w:val="28"/>
                <w:szCs w:val="28"/>
                <w:lang w:eastAsia="ru-RU"/>
              </w:rPr>
              <w:t>я</w:t>
            </w:r>
            <w:r w:rsidR="003364B1" w:rsidRPr="002C0957">
              <w:rPr>
                <w:rFonts w:ascii="Times New Roman" w:eastAsia="Times New Roman" w:hAnsi="Times New Roman"/>
                <w:bCs/>
                <w:color w:val="000000"/>
                <w:sz w:val="28"/>
                <w:szCs w:val="28"/>
                <w:lang w:eastAsia="ru-RU"/>
              </w:rPr>
              <w:br/>
              <w:t>1.</w:t>
            </w:r>
            <w:r w:rsidR="00993758" w:rsidRPr="002C0957">
              <w:rPr>
                <w:rFonts w:ascii="Times New Roman" w:eastAsia="Times New Roman" w:hAnsi="Times New Roman"/>
                <w:bCs/>
                <w:color w:val="000000"/>
                <w:sz w:val="28"/>
                <w:szCs w:val="28"/>
                <w:lang w:eastAsia="ru-RU"/>
              </w:rPr>
              <w:t>2</w:t>
            </w:r>
            <w:r w:rsidR="003364B1" w:rsidRPr="002C0957">
              <w:rPr>
                <w:rFonts w:ascii="Times New Roman" w:eastAsia="Times New Roman" w:hAnsi="Times New Roman"/>
                <w:bCs/>
                <w:color w:val="000000"/>
                <w:sz w:val="28"/>
                <w:szCs w:val="28"/>
                <w:lang w:eastAsia="ru-RU"/>
              </w:rPr>
              <w:t xml:space="preserve"> </w:t>
            </w:r>
            <w:r w:rsidR="00993758" w:rsidRPr="002C0957">
              <w:rPr>
                <w:rFonts w:ascii="Times New Roman" w:eastAsia="Times New Roman" w:hAnsi="Times New Roman"/>
                <w:bCs/>
                <w:color w:val="000000"/>
                <w:sz w:val="28"/>
                <w:szCs w:val="28"/>
                <w:lang w:eastAsia="ru-RU"/>
              </w:rPr>
              <w:t>Статус Павлодольского сельского поселения</w:t>
            </w:r>
            <w:r w:rsidR="00993758" w:rsidRPr="0069620A">
              <w:rPr>
                <w:rFonts w:ascii="Times New Roman" w:hAnsi="Times New Roman"/>
                <w:bCs/>
                <w:sz w:val="28"/>
                <w:szCs w:val="28"/>
              </w:rPr>
              <w:t>, границы муниципального образования</w:t>
            </w:r>
          </w:p>
          <w:p w:rsidR="00F05F3F" w:rsidRPr="002C0957" w:rsidRDefault="00DE0591" w:rsidP="002C0957">
            <w:pPr>
              <w:pStyle w:val="a3"/>
              <w:numPr>
                <w:ilvl w:val="1"/>
                <w:numId w:val="9"/>
              </w:numPr>
              <w:spacing w:after="0" w:line="360" w:lineRule="auto"/>
              <w:ind w:left="0" w:firstLine="0"/>
              <w:rPr>
                <w:rFonts w:ascii="Times New Roman" w:eastAsia="Times New Roman" w:hAnsi="Times New Roman"/>
                <w:bCs/>
                <w:color w:val="000000"/>
                <w:sz w:val="28"/>
                <w:szCs w:val="28"/>
                <w:lang w:eastAsia="ru-RU"/>
              </w:rPr>
            </w:pPr>
            <w:r w:rsidRPr="002C0957">
              <w:rPr>
                <w:rFonts w:ascii="Times New Roman" w:eastAsia="Times New Roman" w:hAnsi="Times New Roman"/>
                <w:sz w:val="28"/>
                <w:szCs w:val="28"/>
              </w:rPr>
              <w:t>Основные вопросы ведения администрации поселения</w:t>
            </w:r>
            <w:r w:rsidR="003364B1" w:rsidRPr="002C0957">
              <w:rPr>
                <w:rFonts w:ascii="Times New Roman" w:eastAsia="Times New Roman" w:hAnsi="Times New Roman"/>
                <w:bCs/>
                <w:color w:val="000000"/>
                <w:sz w:val="28"/>
                <w:szCs w:val="28"/>
                <w:lang w:eastAsia="ru-RU"/>
              </w:rPr>
              <w:br/>
            </w:r>
            <w:r w:rsidR="00E471C8" w:rsidRPr="002C0957">
              <w:rPr>
                <w:rFonts w:ascii="Times New Roman" w:eastAsia="Times New Roman" w:hAnsi="Times New Roman"/>
                <w:bCs/>
                <w:color w:val="000000"/>
                <w:sz w:val="28"/>
                <w:szCs w:val="28"/>
                <w:lang w:eastAsia="ru-RU"/>
              </w:rPr>
              <w:t>ГЛАВА 2.</w:t>
            </w:r>
            <w:r w:rsidR="0076231E" w:rsidRPr="002C0957">
              <w:rPr>
                <w:rFonts w:ascii="Times New Roman" w:eastAsia="Times New Roman" w:hAnsi="Times New Roman"/>
                <w:sz w:val="28"/>
                <w:szCs w:val="28"/>
              </w:rPr>
              <w:t xml:space="preserve"> Глава Администрации поселения несет ответственность за деятельность органов и работников Администрации поселения.</w:t>
            </w:r>
          </w:p>
          <w:p w:rsidR="00F05F3F" w:rsidRPr="002C0957" w:rsidRDefault="0076231E" w:rsidP="002C0957">
            <w:pPr>
              <w:autoSpaceDE w:val="0"/>
              <w:autoSpaceDN w:val="0"/>
              <w:adjustRightInd w:val="0"/>
              <w:spacing w:line="360" w:lineRule="auto"/>
              <w:contextualSpacing/>
              <w:jc w:val="both"/>
              <w:outlineLvl w:val="1"/>
              <w:rPr>
                <w:rFonts w:ascii="Times New Roman" w:eastAsia="Times New Roman" w:hAnsi="Times New Roman"/>
                <w:sz w:val="28"/>
                <w:szCs w:val="28"/>
              </w:rPr>
            </w:pPr>
            <w:r w:rsidRPr="002C0957">
              <w:rPr>
                <w:rFonts w:ascii="Times New Roman" w:eastAsia="Times New Roman" w:hAnsi="Times New Roman"/>
                <w:bCs/>
                <w:color w:val="000000"/>
                <w:sz w:val="28"/>
                <w:szCs w:val="28"/>
                <w:lang w:eastAsia="ru-RU"/>
              </w:rPr>
              <w:t>2.1</w:t>
            </w:r>
            <w:r w:rsidR="003364B1" w:rsidRPr="002C0957">
              <w:rPr>
                <w:rFonts w:ascii="Times New Roman" w:eastAsia="Times New Roman" w:hAnsi="Times New Roman"/>
                <w:bCs/>
                <w:color w:val="000000"/>
                <w:sz w:val="28"/>
                <w:szCs w:val="28"/>
                <w:lang w:eastAsia="ru-RU"/>
              </w:rPr>
              <w:t xml:space="preserve"> </w:t>
            </w:r>
            <w:r w:rsidR="00F05F3F" w:rsidRPr="0069620A">
              <w:rPr>
                <w:rFonts w:ascii="Times New Roman" w:hAnsi="Times New Roman"/>
                <w:bCs/>
                <w:sz w:val="28"/>
                <w:szCs w:val="28"/>
              </w:rPr>
              <w:t>Права органов местного самоуправления поселения на решение вопросов, не отнесенных к вопросам местного значения поселений</w:t>
            </w:r>
            <w:r w:rsidRPr="002C0957">
              <w:rPr>
                <w:rFonts w:ascii="Times New Roman" w:eastAsia="Times New Roman" w:hAnsi="Times New Roman"/>
                <w:bCs/>
                <w:color w:val="000000"/>
                <w:sz w:val="28"/>
                <w:szCs w:val="28"/>
                <w:lang w:eastAsia="ru-RU"/>
              </w:rPr>
              <w:br/>
              <w:t>2.2</w:t>
            </w:r>
            <w:r w:rsidR="003364B1" w:rsidRPr="002C0957">
              <w:rPr>
                <w:rFonts w:ascii="Times New Roman" w:eastAsia="Times New Roman" w:hAnsi="Times New Roman"/>
                <w:bCs/>
                <w:color w:val="000000"/>
                <w:sz w:val="28"/>
                <w:szCs w:val="28"/>
                <w:lang w:eastAsia="ru-RU"/>
              </w:rPr>
              <w:t xml:space="preserve"> </w:t>
            </w:r>
            <w:r w:rsidR="00F05F3F" w:rsidRPr="002C0957">
              <w:rPr>
                <w:rFonts w:ascii="Times New Roman" w:eastAsia="Times New Roman" w:hAnsi="Times New Roman"/>
                <w:sz w:val="28"/>
                <w:szCs w:val="28"/>
              </w:rPr>
              <w:t>Управление администрацией поселения</w:t>
            </w:r>
            <w:r w:rsidRPr="002C0957">
              <w:rPr>
                <w:rFonts w:ascii="Times New Roman" w:eastAsia="Times New Roman" w:hAnsi="Times New Roman"/>
                <w:bCs/>
                <w:color w:val="000000"/>
                <w:sz w:val="28"/>
                <w:szCs w:val="28"/>
                <w:lang w:eastAsia="ru-RU"/>
              </w:rPr>
              <w:br/>
              <w:t>2.3</w:t>
            </w:r>
            <w:r w:rsidR="003364B1" w:rsidRPr="002C0957">
              <w:rPr>
                <w:rFonts w:ascii="Times New Roman" w:eastAsia="Times New Roman" w:hAnsi="Times New Roman"/>
                <w:bCs/>
                <w:color w:val="000000"/>
                <w:sz w:val="28"/>
                <w:szCs w:val="28"/>
                <w:lang w:eastAsia="ru-RU"/>
              </w:rPr>
              <w:t xml:space="preserve"> </w:t>
            </w:r>
            <w:r w:rsidR="00F05F3F" w:rsidRPr="002C0957">
              <w:rPr>
                <w:rFonts w:ascii="Times New Roman" w:eastAsia="Times New Roman" w:hAnsi="Times New Roman"/>
                <w:sz w:val="28"/>
                <w:szCs w:val="28"/>
              </w:rPr>
              <w:t>Организация деятельности администрации поселения. Реорганизация и ликвидация поселения.</w:t>
            </w:r>
          </w:p>
          <w:p w:rsidR="00E053FE" w:rsidRPr="0069620A" w:rsidRDefault="00E053FE" w:rsidP="002C0957">
            <w:pPr>
              <w:autoSpaceDE w:val="0"/>
              <w:autoSpaceDN w:val="0"/>
              <w:adjustRightInd w:val="0"/>
              <w:spacing w:line="360" w:lineRule="auto"/>
              <w:contextualSpacing/>
              <w:jc w:val="both"/>
              <w:outlineLvl w:val="1"/>
              <w:rPr>
                <w:rFonts w:ascii="Times New Roman" w:hAnsi="Times New Roman"/>
                <w:b/>
                <w:bCs/>
                <w:sz w:val="28"/>
                <w:szCs w:val="28"/>
              </w:rPr>
            </w:pPr>
            <w:r w:rsidRPr="002C0957">
              <w:rPr>
                <w:rFonts w:ascii="Times New Roman" w:eastAsia="Times New Roman" w:hAnsi="Times New Roman"/>
                <w:sz w:val="28"/>
                <w:szCs w:val="28"/>
              </w:rPr>
              <w:t>2.4</w:t>
            </w:r>
            <w:r w:rsidRPr="0069620A">
              <w:rPr>
                <w:rFonts w:ascii="Times New Roman" w:hAnsi="Times New Roman"/>
                <w:b/>
                <w:bCs/>
                <w:sz w:val="28"/>
                <w:szCs w:val="28"/>
              </w:rPr>
              <w:t xml:space="preserve"> </w:t>
            </w:r>
            <w:r w:rsidRPr="0069620A">
              <w:rPr>
                <w:rFonts w:ascii="Times New Roman" w:hAnsi="Times New Roman"/>
                <w:bCs/>
                <w:sz w:val="28"/>
                <w:szCs w:val="28"/>
              </w:rPr>
              <w:t>Глава сельского поселения</w:t>
            </w:r>
          </w:p>
          <w:p w:rsidR="003364B1" w:rsidRPr="002C0957" w:rsidRDefault="00695265"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bCs/>
                <w:color w:val="000000"/>
                <w:sz w:val="28"/>
                <w:szCs w:val="28"/>
                <w:lang w:eastAsia="ru-RU"/>
              </w:rPr>
              <w:br/>
              <w:t>ЗАКЛЮЧЕНИЕ </w:t>
            </w:r>
            <w:r w:rsidR="003364B1" w:rsidRPr="002C0957">
              <w:rPr>
                <w:rFonts w:ascii="Times New Roman" w:eastAsia="Times New Roman" w:hAnsi="Times New Roman"/>
                <w:bCs/>
                <w:color w:val="000000"/>
                <w:sz w:val="28"/>
                <w:szCs w:val="28"/>
                <w:lang w:eastAsia="ru-RU"/>
              </w:rPr>
              <w:br/>
              <w:t>СПИСОК ИСПОЛЬЗОВАННЫХ ИСТОЧНИКО</w:t>
            </w:r>
            <w:r w:rsidRPr="002C0957">
              <w:rPr>
                <w:rFonts w:ascii="Times New Roman" w:eastAsia="Times New Roman" w:hAnsi="Times New Roman"/>
                <w:bCs/>
                <w:color w:val="000000"/>
                <w:sz w:val="28"/>
                <w:szCs w:val="28"/>
                <w:lang w:eastAsia="ru-RU"/>
              </w:rPr>
              <w:t>В</w:t>
            </w:r>
          </w:p>
        </w:tc>
      </w:tr>
    </w:tbl>
    <w:p w:rsidR="00C05850" w:rsidRPr="002C0957" w:rsidRDefault="00C05850" w:rsidP="002C0957">
      <w:pPr>
        <w:spacing w:after="0" w:line="360" w:lineRule="auto"/>
        <w:contextualSpacing/>
        <w:rPr>
          <w:rFonts w:ascii="Times New Roman" w:eastAsia="Times New Roman" w:hAnsi="Times New Roman"/>
          <w:sz w:val="28"/>
          <w:szCs w:val="28"/>
          <w:lang w:eastAsia="ru-RU"/>
        </w:rPr>
      </w:pPr>
    </w:p>
    <w:p w:rsidR="003364B1" w:rsidRPr="002C0957" w:rsidRDefault="003364B1" w:rsidP="002C0957">
      <w:pPr>
        <w:spacing w:after="0" w:line="360" w:lineRule="auto"/>
        <w:contextualSpacing/>
        <w:rPr>
          <w:rFonts w:ascii="Times New Roman" w:eastAsia="Times New Roman" w:hAnsi="Times New Roman"/>
          <w:sz w:val="28"/>
          <w:szCs w:val="28"/>
          <w:lang w:eastAsia="ru-RU"/>
        </w:rPr>
      </w:pPr>
    </w:p>
    <w:p w:rsidR="003364B1" w:rsidRPr="002C0957" w:rsidRDefault="003364B1" w:rsidP="002C0957">
      <w:pPr>
        <w:spacing w:after="0" w:line="360" w:lineRule="auto"/>
        <w:contextualSpacing/>
        <w:rPr>
          <w:rFonts w:ascii="Times New Roman" w:eastAsia="Times New Roman" w:hAnsi="Times New Roman"/>
          <w:sz w:val="28"/>
          <w:szCs w:val="28"/>
          <w:lang w:eastAsia="ru-RU"/>
        </w:rPr>
      </w:pPr>
    </w:p>
    <w:p w:rsidR="003364B1" w:rsidRPr="002C0957" w:rsidRDefault="003364B1" w:rsidP="002C0957">
      <w:pPr>
        <w:spacing w:after="0" w:line="360" w:lineRule="auto"/>
        <w:contextualSpacing/>
        <w:rPr>
          <w:rFonts w:ascii="Times New Roman" w:eastAsia="Times New Roman" w:hAnsi="Times New Roman"/>
          <w:sz w:val="28"/>
          <w:szCs w:val="28"/>
          <w:lang w:eastAsia="ru-RU"/>
        </w:rPr>
      </w:pPr>
    </w:p>
    <w:p w:rsidR="003364B1" w:rsidRPr="002C0957" w:rsidRDefault="003364B1" w:rsidP="002C0957">
      <w:pPr>
        <w:spacing w:after="0" w:line="360" w:lineRule="auto"/>
        <w:contextualSpacing/>
        <w:rPr>
          <w:rFonts w:ascii="Times New Roman" w:eastAsia="Times New Roman" w:hAnsi="Times New Roman"/>
          <w:sz w:val="28"/>
          <w:szCs w:val="28"/>
          <w:lang w:eastAsia="ru-RU"/>
        </w:rPr>
      </w:pPr>
    </w:p>
    <w:p w:rsidR="000905F5" w:rsidRPr="002C0957" w:rsidRDefault="000905F5" w:rsidP="002C0957">
      <w:pPr>
        <w:spacing w:after="0" w:line="360" w:lineRule="auto"/>
        <w:contextualSpacing/>
        <w:rPr>
          <w:rFonts w:ascii="Times New Roman" w:eastAsia="Times New Roman" w:hAnsi="Times New Roman"/>
          <w:sz w:val="28"/>
          <w:szCs w:val="28"/>
          <w:lang w:eastAsia="ru-RU"/>
        </w:rPr>
      </w:pPr>
    </w:p>
    <w:p w:rsidR="000905F5" w:rsidRPr="002C0957" w:rsidRDefault="000905F5" w:rsidP="002C0957">
      <w:pPr>
        <w:spacing w:after="0" w:line="360" w:lineRule="auto"/>
        <w:contextualSpacing/>
        <w:rPr>
          <w:rFonts w:ascii="Times New Roman" w:eastAsia="Times New Roman" w:hAnsi="Times New Roman"/>
          <w:sz w:val="28"/>
          <w:szCs w:val="28"/>
          <w:lang w:eastAsia="ru-RU"/>
        </w:rPr>
      </w:pPr>
    </w:p>
    <w:p w:rsidR="000905F5" w:rsidRPr="002C0957" w:rsidRDefault="000905F5" w:rsidP="002C0957">
      <w:pPr>
        <w:spacing w:after="0" w:line="360" w:lineRule="auto"/>
        <w:contextualSpacing/>
        <w:rPr>
          <w:rFonts w:ascii="Times New Roman" w:eastAsia="Times New Roman" w:hAnsi="Times New Roman"/>
          <w:sz w:val="28"/>
          <w:szCs w:val="28"/>
          <w:lang w:eastAsia="ru-RU"/>
        </w:rPr>
      </w:pPr>
    </w:p>
    <w:p w:rsidR="005612B2" w:rsidRPr="002C0957" w:rsidRDefault="005612B2" w:rsidP="002C0957">
      <w:pPr>
        <w:spacing w:line="360" w:lineRule="auto"/>
        <w:contextualSpacing/>
        <w:rPr>
          <w:rFonts w:ascii="Times New Roman" w:hAnsi="Times New Roman"/>
          <w:sz w:val="28"/>
          <w:szCs w:val="28"/>
        </w:rPr>
      </w:pPr>
    </w:p>
    <w:p w:rsidR="00B126C3" w:rsidRPr="002C0957" w:rsidRDefault="00B126C3" w:rsidP="002C0957">
      <w:pPr>
        <w:pStyle w:val="1"/>
        <w:shd w:val="clear" w:color="auto" w:fill="auto"/>
        <w:tabs>
          <w:tab w:val="left" w:pos="3341"/>
        </w:tabs>
        <w:spacing w:after="215" w:line="360" w:lineRule="auto"/>
        <w:ind w:firstLine="0"/>
        <w:contextualSpacing/>
        <w:jc w:val="both"/>
        <w:rPr>
          <w:b/>
          <w:bCs/>
          <w:color w:val="000000"/>
          <w:sz w:val="28"/>
          <w:szCs w:val="28"/>
          <w:lang w:eastAsia="ru-RU"/>
        </w:rPr>
      </w:pPr>
      <w:r w:rsidRPr="002C0957">
        <w:rPr>
          <w:b/>
          <w:bCs/>
          <w:color w:val="000000"/>
          <w:sz w:val="28"/>
          <w:szCs w:val="28"/>
          <w:lang w:eastAsia="ru-RU"/>
        </w:rPr>
        <w:t>ГЛАВА 1. ОБЩАЯ ХАРАКТЕРИСТИКА АДМИНИСТРАЦИИ ПАВЛАДОЛЬСКОГО СЕЛЬСКОГО ПОСЕЛЕНИЯ</w:t>
      </w:r>
    </w:p>
    <w:p w:rsidR="00A81766" w:rsidRPr="002C0957" w:rsidRDefault="00B126C3"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b/>
          <w:bCs/>
          <w:color w:val="000000"/>
          <w:sz w:val="28"/>
          <w:szCs w:val="28"/>
          <w:lang w:eastAsia="ru-RU"/>
        </w:rPr>
        <w:t>1.</w:t>
      </w:r>
      <w:r w:rsidR="00327603" w:rsidRPr="002C0957">
        <w:rPr>
          <w:rFonts w:ascii="Times New Roman" w:hAnsi="Times New Roman" w:cs="Times New Roman"/>
          <w:b/>
          <w:bCs/>
          <w:color w:val="000000"/>
          <w:sz w:val="28"/>
          <w:szCs w:val="28"/>
          <w:lang w:eastAsia="ru-RU"/>
        </w:rPr>
        <w:t>1.Общая характеристика администрации Павлодольского сельского посел</w:t>
      </w:r>
      <w:r w:rsidR="00A81766" w:rsidRPr="002C0957">
        <w:rPr>
          <w:rFonts w:ascii="Times New Roman" w:hAnsi="Times New Roman" w:cs="Times New Roman"/>
          <w:b/>
          <w:color w:val="auto"/>
          <w:sz w:val="28"/>
          <w:szCs w:val="28"/>
        </w:rPr>
        <w:t>ения</w:t>
      </w:r>
    </w:p>
    <w:p w:rsidR="002C0957" w:rsidRPr="002C0957" w:rsidRDefault="002C0957" w:rsidP="002C0957">
      <w:pPr>
        <w:pStyle w:val="2"/>
        <w:spacing w:line="360" w:lineRule="auto"/>
        <w:ind w:firstLine="720"/>
        <w:contextualSpacing/>
        <w:rPr>
          <w:rFonts w:ascii="Times New Roman" w:hAnsi="Times New Roman" w:cs="Times New Roman"/>
          <w:color w:val="auto"/>
          <w:sz w:val="28"/>
          <w:szCs w:val="28"/>
        </w:rPr>
      </w:pPr>
    </w:p>
    <w:p w:rsidR="00A81766" w:rsidRPr="002C0957" w:rsidRDefault="00A81766"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Администрация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A81766" w:rsidRPr="002C0957" w:rsidRDefault="00A81766"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Главой администрации сельского поселения является глава сельского поселения. Глава сельского поселения руководит администрацией сельского поселения  на принципах единоначалия.</w:t>
      </w:r>
    </w:p>
    <w:p w:rsidR="002C0957" w:rsidRPr="002C0957" w:rsidRDefault="00A81766" w:rsidP="002C0957">
      <w:pPr>
        <w:pStyle w:val="2"/>
        <w:spacing w:line="360" w:lineRule="auto"/>
        <w:ind w:firstLine="708"/>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Администрация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r w:rsidR="002C0957" w:rsidRPr="002C0957">
        <w:rPr>
          <w:rFonts w:ascii="Times New Roman" w:hAnsi="Times New Roman" w:cs="Times New Roman"/>
          <w:color w:val="auto"/>
          <w:sz w:val="28"/>
          <w:szCs w:val="28"/>
        </w:rPr>
        <w:t xml:space="preserve"> </w:t>
      </w:r>
      <w:r w:rsidRPr="002C0957">
        <w:rPr>
          <w:rFonts w:ascii="Times New Roman" w:hAnsi="Times New Roman" w:cs="Times New Roman"/>
          <w:color w:val="auto"/>
          <w:sz w:val="28"/>
          <w:szCs w:val="28"/>
        </w:rPr>
        <w:t>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r w:rsidR="002C0957" w:rsidRPr="002C0957">
        <w:rPr>
          <w:rFonts w:ascii="Times New Roman" w:hAnsi="Times New Roman" w:cs="Times New Roman"/>
          <w:color w:val="auto"/>
          <w:sz w:val="28"/>
          <w:szCs w:val="28"/>
        </w:rPr>
        <w:t xml:space="preserve"> </w:t>
      </w:r>
      <w:r w:rsidRPr="002C0957">
        <w:rPr>
          <w:rFonts w:ascii="Times New Roman" w:hAnsi="Times New Roman" w:cs="Times New Roman"/>
          <w:color w:val="auto"/>
          <w:sz w:val="28"/>
          <w:szCs w:val="28"/>
        </w:rPr>
        <w:t>Администрация сельского поселения подотчетна главе сельского поселения, подконтрольна главе сельского поселения и Собранию Представителей.</w:t>
      </w:r>
    </w:p>
    <w:p w:rsidR="00A81766" w:rsidRPr="002C0957" w:rsidRDefault="00A81766" w:rsidP="002C0957">
      <w:pPr>
        <w:pStyle w:val="2"/>
        <w:spacing w:line="360" w:lineRule="auto"/>
        <w:ind w:firstLine="708"/>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Главой сельского поселения  может быть создан совещательный орган - коллегия администрации сельского поселения.</w:t>
      </w:r>
      <w:r w:rsidR="002C0957" w:rsidRPr="002C0957">
        <w:rPr>
          <w:rFonts w:ascii="Times New Roman" w:hAnsi="Times New Roman" w:cs="Times New Roman"/>
          <w:color w:val="auto"/>
          <w:sz w:val="28"/>
          <w:szCs w:val="28"/>
        </w:rPr>
        <w:t xml:space="preserve"> </w:t>
      </w:r>
      <w:r w:rsidRPr="002C0957">
        <w:rPr>
          <w:rFonts w:ascii="Times New Roman" w:hAnsi="Times New Roman" w:cs="Times New Roman"/>
          <w:color w:val="auto"/>
          <w:sz w:val="28"/>
          <w:szCs w:val="28"/>
        </w:rPr>
        <w:t>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сельского поселения, органах администрации сельского поселения создаются иные коллегиальные органы – комиссии, советы. Порядок создания и деятельности комиссий при администрации сельского поселения, органах администрации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A81766" w:rsidRPr="002C0957" w:rsidRDefault="00A81766"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Порядок организации работы администрации сельского поселения устанавливается регламентом администрации сельского поселения, который утверждается правовым актом главы сельского поселения.</w:t>
      </w:r>
    </w:p>
    <w:p w:rsidR="00A81766" w:rsidRPr="002C0957" w:rsidRDefault="00A81766"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Расходы на содержание администрации сельского поселения включаются в бюджет сельского поселения отдельной строкой.</w:t>
      </w:r>
    </w:p>
    <w:p w:rsidR="005612B2" w:rsidRPr="002C0957" w:rsidRDefault="00E053FE" w:rsidP="002C0957">
      <w:pPr>
        <w:pStyle w:val="1"/>
        <w:shd w:val="clear" w:color="auto" w:fill="auto"/>
        <w:tabs>
          <w:tab w:val="left" w:pos="709"/>
        </w:tabs>
        <w:spacing w:after="215" w:line="360" w:lineRule="auto"/>
        <w:ind w:firstLine="0"/>
        <w:contextualSpacing/>
        <w:jc w:val="both"/>
        <w:rPr>
          <w:b/>
          <w:sz w:val="28"/>
          <w:szCs w:val="28"/>
        </w:rPr>
      </w:pPr>
      <w:r w:rsidRPr="002C0957">
        <w:rPr>
          <w:sz w:val="28"/>
          <w:szCs w:val="28"/>
        </w:rPr>
        <w:tab/>
      </w:r>
      <w:r w:rsidR="005612B2" w:rsidRPr="002C0957">
        <w:rPr>
          <w:sz w:val="28"/>
          <w:szCs w:val="28"/>
        </w:rPr>
        <w:t>Администрация местного самоуправления Павлодольского сельского поселения Моздокского района Республики Северная Осетия-Алания (далее по тексту - Администрация поселения) является органом местного самоуправления муниципального образования - Павлодольского сельского поселения Моздокского района Республики Северная Осетия-Алания, осуществляющим исполнительно-распорядительные функции.</w:t>
      </w:r>
    </w:p>
    <w:p w:rsidR="005612B2" w:rsidRPr="002C0957" w:rsidRDefault="00E053FE" w:rsidP="002C0957">
      <w:pPr>
        <w:pStyle w:val="1"/>
        <w:shd w:val="clear" w:color="auto" w:fill="auto"/>
        <w:tabs>
          <w:tab w:val="left" w:pos="709"/>
        </w:tabs>
        <w:spacing w:after="0" w:line="360" w:lineRule="auto"/>
        <w:ind w:right="700" w:firstLine="0"/>
        <w:contextualSpacing/>
        <w:rPr>
          <w:sz w:val="28"/>
          <w:szCs w:val="28"/>
        </w:rPr>
      </w:pPr>
      <w:r w:rsidRPr="002C0957">
        <w:rPr>
          <w:sz w:val="28"/>
          <w:szCs w:val="28"/>
        </w:rPr>
        <w:tab/>
      </w:r>
      <w:r w:rsidR="005612B2" w:rsidRPr="002C0957">
        <w:rPr>
          <w:sz w:val="28"/>
          <w:szCs w:val="28"/>
        </w:rPr>
        <w:t>Администрация поселения создается решением представительного органа местного самоуправления Павлодольского сельского поселения - Собранием представителей Павлодольского сельского поселения.</w:t>
      </w:r>
    </w:p>
    <w:p w:rsidR="005612B2" w:rsidRPr="002C0957" w:rsidRDefault="00327603" w:rsidP="002C0957">
      <w:pPr>
        <w:pStyle w:val="1"/>
        <w:shd w:val="clear" w:color="auto" w:fill="auto"/>
        <w:spacing w:after="0" w:line="360" w:lineRule="auto"/>
        <w:ind w:left="20" w:right="20" w:firstLine="620"/>
        <w:contextualSpacing/>
        <w:jc w:val="both"/>
        <w:rPr>
          <w:sz w:val="28"/>
          <w:szCs w:val="28"/>
        </w:rPr>
      </w:pPr>
      <w:r w:rsidRPr="002C0957">
        <w:rPr>
          <w:sz w:val="28"/>
          <w:szCs w:val="28"/>
        </w:rPr>
        <w:t>Действующий на</w:t>
      </w:r>
      <w:r w:rsidR="005612B2" w:rsidRPr="002C0957">
        <w:rPr>
          <w:sz w:val="28"/>
          <w:szCs w:val="28"/>
        </w:rPr>
        <w:t xml:space="preserve"> основании ч.5 пункта 4 Указа Президента Российской Федерации от 09.10.1993 г. № 1617 «О реформе представительных органов власти и органов местного самоуправления в Российской Федерации», постановления Верховного Совета Республики Северная Осетия-Алания от 24.01.1995 г. № 551 «О введении в действие Временного положения «Об общих принципах организации органов местного самоуправления в Республике Северная Осетия-Алания», Закона Республики Северная Осетия-Алания «О местном самоуправлении в Республике Северная Осетия-Алания».</w:t>
      </w:r>
    </w:p>
    <w:p w:rsidR="005612B2" w:rsidRPr="002C0957" w:rsidRDefault="00803A04"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 xml:space="preserve">Администрация поселения в своей деятельности руководствуется </w:t>
      </w:r>
      <w:r w:rsidR="005612B2" w:rsidRPr="002C0957">
        <w:rPr>
          <w:rFonts w:ascii="Times New Roman" w:eastAsia="Times New Roman" w:hAnsi="Times New Roman"/>
          <w:bCs/>
          <w:spacing w:val="-10"/>
          <w:sz w:val="28"/>
          <w:szCs w:val="28"/>
        </w:rPr>
        <w:t xml:space="preserve">Конституцией, </w:t>
      </w:r>
      <w:r w:rsidR="005612B2" w:rsidRPr="002C0957">
        <w:rPr>
          <w:rFonts w:ascii="Times New Roman" w:eastAsia="Times New Roman" w:hAnsi="Times New Roman"/>
          <w:sz w:val="28"/>
          <w:szCs w:val="28"/>
        </w:rPr>
        <w:t xml:space="preserve">законами и иными нормативно-правовыми актами Российской Федерации, </w:t>
      </w:r>
      <w:r w:rsidR="005612B2" w:rsidRPr="002C0957">
        <w:rPr>
          <w:rFonts w:ascii="Times New Roman" w:eastAsia="Times New Roman" w:hAnsi="Times New Roman"/>
          <w:bCs/>
          <w:spacing w:val="-10"/>
          <w:sz w:val="28"/>
          <w:szCs w:val="28"/>
        </w:rPr>
        <w:t xml:space="preserve">Конституцией, </w:t>
      </w:r>
      <w:r w:rsidR="005612B2" w:rsidRPr="002C0957">
        <w:rPr>
          <w:rFonts w:ascii="Times New Roman" w:eastAsia="Times New Roman" w:hAnsi="Times New Roman"/>
          <w:sz w:val="28"/>
          <w:szCs w:val="28"/>
        </w:rPr>
        <w:t xml:space="preserve">законами и иными нормативно-правовыми актами Республики Северная </w:t>
      </w:r>
      <w:r w:rsidR="005612B2" w:rsidRPr="002C0957">
        <w:rPr>
          <w:rFonts w:ascii="Times New Roman" w:eastAsia="Times New Roman" w:hAnsi="Times New Roman"/>
          <w:bCs/>
          <w:spacing w:val="-10"/>
          <w:sz w:val="28"/>
          <w:szCs w:val="28"/>
        </w:rPr>
        <w:t xml:space="preserve">Осетия-Алания, </w:t>
      </w:r>
      <w:r w:rsidR="005612B2" w:rsidRPr="002C0957">
        <w:rPr>
          <w:rFonts w:ascii="Times New Roman" w:eastAsia="Times New Roman" w:hAnsi="Times New Roman"/>
          <w:sz w:val="28"/>
          <w:szCs w:val="28"/>
        </w:rPr>
        <w:t xml:space="preserve">Уставом муниципального образования - Павлодольского сельского </w:t>
      </w:r>
      <w:r w:rsidR="005612B2" w:rsidRPr="002C0957">
        <w:rPr>
          <w:rFonts w:ascii="Times New Roman" w:eastAsia="Times New Roman" w:hAnsi="Times New Roman"/>
          <w:bCs/>
          <w:spacing w:val="-10"/>
          <w:sz w:val="28"/>
          <w:szCs w:val="28"/>
        </w:rPr>
        <w:t xml:space="preserve">поселения </w:t>
      </w:r>
      <w:r w:rsidR="00E053FE" w:rsidRPr="002C0957">
        <w:rPr>
          <w:rFonts w:ascii="Times New Roman" w:eastAsia="Times New Roman" w:hAnsi="Times New Roman"/>
          <w:sz w:val="28"/>
          <w:szCs w:val="28"/>
        </w:rPr>
        <w:t xml:space="preserve">Моздокского района, решениями </w:t>
      </w:r>
      <w:r w:rsidR="005612B2" w:rsidRPr="002C0957">
        <w:rPr>
          <w:rFonts w:ascii="Times New Roman" w:eastAsia="Times New Roman" w:hAnsi="Times New Roman"/>
          <w:sz w:val="28"/>
          <w:szCs w:val="28"/>
        </w:rPr>
        <w:t xml:space="preserve">Собрания представителей Павлодольского </w:t>
      </w:r>
      <w:r w:rsidR="005612B2" w:rsidRPr="002C0957">
        <w:rPr>
          <w:rFonts w:ascii="Times New Roman" w:eastAsia="Times New Roman" w:hAnsi="Times New Roman"/>
          <w:bCs/>
          <w:spacing w:val="-10"/>
          <w:sz w:val="28"/>
          <w:szCs w:val="28"/>
        </w:rPr>
        <w:t xml:space="preserve">сельского </w:t>
      </w:r>
      <w:r w:rsidR="005612B2" w:rsidRPr="002C0957">
        <w:rPr>
          <w:rFonts w:ascii="Times New Roman" w:eastAsia="Times New Roman" w:hAnsi="Times New Roman"/>
          <w:sz w:val="28"/>
          <w:szCs w:val="28"/>
        </w:rPr>
        <w:t>п</w:t>
      </w:r>
      <w:r w:rsidR="00993758" w:rsidRPr="002C0957">
        <w:rPr>
          <w:rFonts w:ascii="Times New Roman" w:eastAsia="Times New Roman" w:hAnsi="Times New Roman"/>
          <w:sz w:val="28"/>
          <w:szCs w:val="28"/>
        </w:rPr>
        <w:t>оселения.</w:t>
      </w:r>
    </w:p>
    <w:p w:rsidR="00F05F3F" w:rsidRPr="002C0957" w:rsidRDefault="00F05F3F"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Структуру органов местного самоуправления сельского поселения составляют:</w:t>
      </w:r>
    </w:p>
    <w:p w:rsidR="00F05F3F" w:rsidRPr="002C0957" w:rsidRDefault="00F05F3F"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 Собрание представителей сельского поселения;</w:t>
      </w:r>
    </w:p>
    <w:p w:rsidR="00F05F3F" w:rsidRPr="002C0957" w:rsidRDefault="00F05F3F"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 глава сельского поселения;</w:t>
      </w:r>
    </w:p>
    <w:p w:rsidR="00F05F3F" w:rsidRPr="002C0957" w:rsidRDefault="00F05F3F"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3) администрация сельского поселения;</w:t>
      </w:r>
    </w:p>
    <w:p w:rsidR="00F05F3F" w:rsidRPr="002C0957" w:rsidRDefault="00F05F3F" w:rsidP="002C0957">
      <w:pPr>
        <w:pStyle w:val="2"/>
        <w:spacing w:line="360" w:lineRule="auto"/>
        <w:ind w:firstLine="720"/>
        <w:contextualSpacing/>
        <w:rPr>
          <w:rFonts w:ascii="Times New Roman" w:hAnsi="Times New Roman" w:cs="Times New Roman"/>
          <w:bCs/>
          <w:iCs/>
          <w:color w:val="auto"/>
          <w:sz w:val="28"/>
          <w:szCs w:val="28"/>
        </w:rPr>
      </w:pPr>
      <w:r w:rsidRPr="002C0957">
        <w:rPr>
          <w:rFonts w:ascii="Times New Roman" w:hAnsi="Times New Roman" w:cs="Times New Roman"/>
          <w:bCs/>
          <w:iCs/>
          <w:color w:val="auto"/>
          <w:sz w:val="28"/>
          <w:szCs w:val="28"/>
        </w:rPr>
        <w:t>4) контрольный орган сельского поселения (если наличие предусмотрено то порядок формирования).</w:t>
      </w:r>
    </w:p>
    <w:p w:rsidR="00F05F3F" w:rsidRPr="002C0957" w:rsidRDefault="00F05F3F"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Органы  местного самоуправления обладают собственными полномочиями по решению вопросов местного значения.</w:t>
      </w:r>
    </w:p>
    <w:p w:rsidR="00F05F3F" w:rsidRPr="002C0957" w:rsidRDefault="00F05F3F"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F05F3F" w:rsidRPr="002C0957" w:rsidRDefault="00F05F3F"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Собрание представителей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r w:rsidRPr="002C0957">
        <w:rPr>
          <w:rFonts w:ascii="Times New Roman" w:hAnsi="Times New Roman" w:cs="Times New Roman"/>
          <w:bCs/>
          <w:color w:val="auto"/>
          <w:sz w:val="28"/>
          <w:szCs w:val="28"/>
        </w:rPr>
        <w:t>Собрание представителей подотчетно и подконтрольно населению.Собрание представителей состоит из 13 депутатов.</w:t>
      </w:r>
    </w:p>
    <w:p w:rsidR="00E053FE" w:rsidRPr="002C0957" w:rsidRDefault="00E053FE" w:rsidP="002C0957">
      <w:pPr>
        <w:pStyle w:val="2"/>
        <w:spacing w:line="360" w:lineRule="auto"/>
        <w:ind w:firstLine="720"/>
        <w:contextualSpacing/>
        <w:rPr>
          <w:rFonts w:ascii="Times New Roman" w:hAnsi="Times New Roman" w:cs="Times New Roman"/>
          <w:bCs/>
          <w:color w:val="auto"/>
          <w:sz w:val="28"/>
          <w:szCs w:val="28"/>
        </w:rPr>
      </w:pPr>
      <w:r w:rsidRPr="002C0957">
        <w:rPr>
          <w:rFonts w:ascii="Times New Roman" w:hAnsi="Times New Roman" w:cs="Times New Roman"/>
          <w:bCs/>
          <w:color w:val="auto"/>
          <w:sz w:val="28"/>
          <w:szCs w:val="28"/>
        </w:rPr>
        <w:t>Организацию деятельности представительного органа поселения осуществляет председатель представительного органа (председатель Собрания  представителей). Полномочия председателя представительного органа исполняет глава сельского поселения, избираемый депутатами из своего состава. Глава сельского поселения обладает равными с депутатами правами при проведении голосования на заседаниях.</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Депутаты Собрания  представителей избираются на муниципальных выборах по одномандатному избирательному округу сроком на 4 года по мажоритарной избирательной системе.</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Собрание представителей может осуществлять свои полномочия в случае избрания не менее двух третей от установленной численности депутатов.</w:t>
      </w:r>
    </w:p>
    <w:p w:rsidR="00E053FE" w:rsidRPr="002C0957" w:rsidRDefault="00E053FE" w:rsidP="002C0957">
      <w:pPr>
        <w:pStyle w:val="2"/>
        <w:spacing w:line="360" w:lineRule="auto"/>
        <w:ind w:firstLine="720"/>
        <w:contextualSpacing/>
        <w:rPr>
          <w:rFonts w:ascii="Times New Roman" w:hAnsi="Times New Roman" w:cs="Times New Roman"/>
          <w:b/>
          <w:bCs/>
          <w:iCs/>
          <w:color w:val="auto"/>
          <w:sz w:val="28"/>
          <w:szCs w:val="28"/>
        </w:rPr>
      </w:pPr>
      <w:r w:rsidRPr="002C0957">
        <w:rPr>
          <w:rFonts w:ascii="Times New Roman" w:hAnsi="Times New Roman" w:cs="Times New Roman"/>
          <w:color w:val="auto"/>
          <w:sz w:val="28"/>
          <w:szCs w:val="28"/>
        </w:rPr>
        <w:t>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 xml:space="preserve">Собрание представителей </w:t>
      </w:r>
      <w:r w:rsidRPr="002C0957">
        <w:rPr>
          <w:rFonts w:ascii="Times New Roman" w:hAnsi="Times New Roman" w:cs="Times New Roman"/>
          <w:bCs/>
          <w:color w:val="auto"/>
          <w:sz w:val="28"/>
          <w:szCs w:val="28"/>
        </w:rPr>
        <w:t>обладает</w:t>
      </w:r>
      <w:r w:rsidRPr="002C0957">
        <w:rPr>
          <w:rFonts w:ascii="Times New Roman" w:hAnsi="Times New Roman" w:cs="Times New Roman"/>
          <w:color w:val="auto"/>
          <w:sz w:val="28"/>
          <w:szCs w:val="28"/>
        </w:rPr>
        <w:t xml:space="preserve"> правами юридического лица.</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 xml:space="preserve">Депутаты Собрания  представителей осуществляют свои полномочия, как правило, на непостоянной (нештатной) основе. </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Полномочия Собрания представителей могут быть прекращены досрочно в случае:</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 роспуска Собрания  представителей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 принятия Собранием  представителей решения о самороспуске;</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3)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4) в случае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5) в случае утраты поселением статуса муниципального образования в связи с его объединением с городским округом;</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bCs/>
          <w:color w:val="auto"/>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2.1 статьи 22 настоящего Устава.</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Досрочное прекращение полномочий Собрания представителей влечет досрочное прекращение полномочий его депутатов.</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993758"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2C0957" w:rsidRPr="002C0957" w:rsidRDefault="002C0957" w:rsidP="002C0957">
      <w:pPr>
        <w:autoSpaceDE w:val="0"/>
        <w:autoSpaceDN w:val="0"/>
        <w:adjustRightInd w:val="0"/>
        <w:spacing w:line="360" w:lineRule="auto"/>
        <w:ind w:firstLine="720"/>
        <w:contextualSpacing/>
        <w:jc w:val="both"/>
        <w:rPr>
          <w:rFonts w:ascii="Times New Roman" w:hAnsi="Times New Roman"/>
          <w:sz w:val="28"/>
          <w:szCs w:val="28"/>
        </w:rPr>
      </w:pPr>
    </w:p>
    <w:p w:rsidR="00993758" w:rsidRPr="002C0957" w:rsidRDefault="007157C2" w:rsidP="00A217A2">
      <w:pPr>
        <w:spacing w:after="0" w:line="360" w:lineRule="auto"/>
        <w:ind w:firstLine="708"/>
        <w:contextualSpacing/>
        <w:jc w:val="center"/>
        <w:rPr>
          <w:rFonts w:ascii="Times New Roman" w:eastAsia="Times New Roman" w:hAnsi="Times New Roman"/>
          <w:b/>
          <w:bCs/>
          <w:color w:val="000000"/>
          <w:sz w:val="28"/>
          <w:szCs w:val="28"/>
          <w:lang w:eastAsia="ru-RU"/>
        </w:rPr>
      </w:pPr>
      <w:r w:rsidRPr="002C0957">
        <w:rPr>
          <w:rFonts w:ascii="Times New Roman" w:eastAsia="Times New Roman" w:hAnsi="Times New Roman"/>
          <w:b/>
          <w:bCs/>
          <w:color w:val="000000"/>
          <w:sz w:val="28"/>
          <w:szCs w:val="28"/>
          <w:lang w:eastAsia="ru-RU"/>
        </w:rPr>
        <w:t>1.</w:t>
      </w:r>
      <w:r w:rsidR="00993758" w:rsidRPr="002C0957">
        <w:rPr>
          <w:rFonts w:ascii="Times New Roman" w:eastAsia="Times New Roman" w:hAnsi="Times New Roman"/>
          <w:b/>
          <w:bCs/>
          <w:color w:val="000000"/>
          <w:sz w:val="28"/>
          <w:szCs w:val="28"/>
          <w:lang w:eastAsia="ru-RU"/>
        </w:rPr>
        <w:t>2.Статус Павлодольского сельского поселения</w:t>
      </w:r>
      <w:r w:rsidR="00993758" w:rsidRPr="002C0957">
        <w:rPr>
          <w:rFonts w:ascii="Times New Roman" w:hAnsi="Times New Roman"/>
          <w:b/>
          <w:bCs/>
          <w:sz w:val="28"/>
          <w:szCs w:val="28"/>
        </w:rPr>
        <w:t>, границы муниципального образования</w:t>
      </w:r>
    </w:p>
    <w:p w:rsidR="00993758" w:rsidRPr="002C0957" w:rsidRDefault="00993758" w:rsidP="002C0957">
      <w:pPr>
        <w:pStyle w:val="2"/>
        <w:spacing w:line="360" w:lineRule="auto"/>
        <w:ind w:right="-1" w:firstLine="720"/>
        <w:contextualSpacing/>
        <w:rPr>
          <w:rFonts w:ascii="Times New Roman" w:hAnsi="Times New Roman" w:cs="Times New Roman"/>
          <w:color w:val="auto"/>
          <w:sz w:val="28"/>
          <w:szCs w:val="28"/>
        </w:rPr>
      </w:pPr>
      <w:r w:rsidRPr="002C0957">
        <w:rPr>
          <w:rFonts w:ascii="Times New Roman" w:hAnsi="Times New Roman" w:cs="Times New Roman"/>
          <w:bCs/>
          <w:iCs/>
          <w:color w:val="auto"/>
          <w:sz w:val="28"/>
          <w:szCs w:val="28"/>
        </w:rPr>
        <w:t xml:space="preserve">Статус и границы муниципального образования </w:t>
      </w:r>
      <w:r w:rsidRPr="002C0957">
        <w:rPr>
          <w:rFonts w:ascii="Times New Roman" w:hAnsi="Times New Roman" w:cs="Times New Roman"/>
          <w:bCs/>
          <w:color w:val="auto"/>
          <w:sz w:val="28"/>
          <w:szCs w:val="28"/>
        </w:rPr>
        <w:t>«Павлодольское сельское поселение»</w:t>
      </w:r>
      <w:r w:rsidRPr="002C0957">
        <w:rPr>
          <w:rFonts w:ascii="Times New Roman" w:hAnsi="Times New Roman" w:cs="Times New Roman"/>
          <w:b/>
          <w:color w:val="auto"/>
          <w:sz w:val="28"/>
          <w:szCs w:val="28"/>
        </w:rPr>
        <w:t xml:space="preserve"> </w:t>
      </w:r>
      <w:r w:rsidRPr="002C0957">
        <w:rPr>
          <w:rFonts w:ascii="Times New Roman" w:hAnsi="Times New Roman" w:cs="Times New Roman"/>
          <w:color w:val="auto"/>
          <w:sz w:val="28"/>
          <w:szCs w:val="28"/>
        </w:rPr>
        <w:t>Моздокского</w:t>
      </w:r>
      <w:r w:rsidRPr="002C0957">
        <w:rPr>
          <w:rFonts w:ascii="Times New Roman" w:hAnsi="Times New Roman" w:cs="Times New Roman"/>
          <w:bCs/>
          <w:color w:val="auto"/>
          <w:sz w:val="28"/>
          <w:szCs w:val="28"/>
        </w:rPr>
        <w:t xml:space="preserve"> района</w:t>
      </w:r>
      <w:r w:rsidRPr="002C0957">
        <w:rPr>
          <w:rFonts w:ascii="Times New Roman" w:hAnsi="Times New Roman" w:cs="Times New Roman"/>
          <w:b/>
          <w:color w:val="auto"/>
          <w:sz w:val="28"/>
          <w:szCs w:val="28"/>
        </w:rPr>
        <w:t xml:space="preserve"> </w:t>
      </w:r>
      <w:r w:rsidRPr="002C0957">
        <w:rPr>
          <w:rFonts w:ascii="Times New Roman" w:hAnsi="Times New Roman" w:cs="Times New Roman"/>
          <w:color w:val="auto"/>
          <w:sz w:val="28"/>
          <w:szCs w:val="28"/>
        </w:rPr>
        <w:t>Республики Северная Осетия-Алания</w:t>
      </w:r>
      <w:r w:rsidRPr="002C0957">
        <w:rPr>
          <w:rFonts w:ascii="Times New Roman" w:hAnsi="Times New Roman" w:cs="Times New Roman"/>
          <w:bCs/>
          <w:iCs/>
          <w:color w:val="auto"/>
          <w:sz w:val="28"/>
          <w:szCs w:val="28"/>
        </w:rPr>
        <w:t xml:space="preserve"> определены Законом </w:t>
      </w:r>
      <w:r w:rsidRPr="002C0957">
        <w:rPr>
          <w:rFonts w:ascii="Times New Roman" w:hAnsi="Times New Roman" w:cs="Times New Roman"/>
          <w:color w:val="auto"/>
          <w:sz w:val="28"/>
          <w:szCs w:val="28"/>
        </w:rPr>
        <w:t>Республики Северная Осетия-Алания от 05.03.2005 №18-рз (в редакции от 24.01.2006 №10-рз) «Об установлении границ муниципального образования Моздокский район, наделении его статусом муниципального района, образовании в его составе муниципальных образований - сельских поселений».</w:t>
      </w:r>
      <w:r w:rsidRPr="002C0957">
        <w:rPr>
          <w:rFonts w:ascii="Times New Roman" w:hAnsi="Times New Roman" w:cs="Times New Roman"/>
          <w:bCs/>
          <w:iCs/>
          <w:color w:val="auto"/>
          <w:sz w:val="28"/>
          <w:szCs w:val="28"/>
        </w:rPr>
        <w:t xml:space="preserve"> «Павлодольское сельское поселение» является сельским поселением в составе муниципального образования - Моздокский район Республики Северная Осетия-Алания (далее – Моздокский район), расположенного на территории Республики  Северная Осетия-Алания.</w:t>
      </w:r>
    </w:p>
    <w:p w:rsidR="00993758" w:rsidRPr="002C0957" w:rsidRDefault="00993758" w:rsidP="002C0957">
      <w:pPr>
        <w:pStyle w:val="2"/>
        <w:spacing w:line="360" w:lineRule="auto"/>
        <w:ind w:right="-1" w:firstLine="720"/>
        <w:contextualSpacing/>
        <w:rPr>
          <w:rFonts w:ascii="Times New Roman" w:hAnsi="Times New Roman" w:cs="Times New Roman"/>
          <w:i/>
          <w:color w:val="auto"/>
          <w:sz w:val="28"/>
          <w:szCs w:val="28"/>
        </w:rPr>
      </w:pPr>
      <w:r w:rsidRPr="002C0957">
        <w:rPr>
          <w:rFonts w:ascii="Times New Roman" w:hAnsi="Times New Roman" w:cs="Times New Roman"/>
          <w:color w:val="auto"/>
          <w:sz w:val="28"/>
          <w:szCs w:val="28"/>
        </w:rPr>
        <w:t xml:space="preserve"> Административным центром  Павлодольского сельского поселения является станица Павлодольская. Территория сельского населенного пункта является составной частью территории поселения. Изменение границ, преобразование Павлодольского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993758" w:rsidRPr="002C0957" w:rsidRDefault="00993758" w:rsidP="002C0957">
      <w:pPr>
        <w:pStyle w:val="2"/>
        <w:spacing w:line="360" w:lineRule="auto"/>
        <w:ind w:right="-1" w:firstLine="708"/>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 xml:space="preserve"> Официальным наименованием муниципального образования «Павлодольское сельское поселение» является - Павлодольское сельское поселение.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  </w:t>
      </w:r>
    </w:p>
    <w:p w:rsidR="005612B2" w:rsidRPr="002C0957" w:rsidRDefault="00803A04"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Администрация поселения является юридическим лицом.</w:t>
      </w:r>
      <w:r w:rsidRPr="002C0957">
        <w:rPr>
          <w:rFonts w:ascii="Times New Roman" w:eastAsia="Times New Roman" w:hAnsi="Times New Roman"/>
          <w:sz w:val="28"/>
          <w:szCs w:val="28"/>
        </w:rPr>
        <w:t xml:space="preserve"> </w:t>
      </w:r>
      <w:r w:rsidR="005612B2" w:rsidRPr="002C0957">
        <w:rPr>
          <w:rFonts w:ascii="Times New Roman" w:eastAsia="Times New Roman" w:hAnsi="Times New Roman"/>
          <w:sz w:val="28"/>
          <w:szCs w:val="28"/>
        </w:rPr>
        <w:t>Администрация поселения как юридическое лицо дей</w:t>
      </w:r>
      <w:r w:rsidRPr="002C0957">
        <w:rPr>
          <w:rFonts w:ascii="Times New Roman" w:eastAsia="Times New Roman" w:hAnsi="Times New Roman"/>
          <w:sz w:val="28"/>
          <w:szCs w:val="28"/>
        </w:rPr>
        <w:t xml:space="preserve">ствует на основании </w:t>
      </w:r>
      <w:r w:rsidR="005612B2" w:rsidRPr="002C0957">
        <w:rPr>
          <w:rFonts w:ascii="Times New Roman" w:eastAsia="Times New Roman" w:hAnsi="Times New Roman"/>
          <w:sz w:val="28"/>
          <w:szCs w:val="28"/>
        </w:rPr>
        <w:t xml:space="preserve"> Федерального закона «Об общих принципах организации местного самоуправления в Российской Федерации» от 06.10.2003 г. № 131- ФЭ в соответствии с Федеральным законом «О некоммерческих организациях» применительно к учреждениям.</w:t>
      </w:r>
    </w:p>
    <w:p w:rsidR="005612B2" w:rsidRPr="002C0957" w:rsidRDefault="00803A04"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Администрация поселения имеет печати (в том числе гербовые), штампы,, бланки со своим наименованием, расчетные и иные банковские и казначейские счета в соответствии с законодательством Российской Федерации.</w:t>
      </w:r>
    </w:p>
    <w:p w:rsidR="005612B2" w:rsidRPr="002C0957" w:rsidRDefault="00803A04"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Приобретать и осуществлять имущественные и иные права и обязанности, выступать в судах без доверенности от имени Администрации поселения, а также представлять Администрацию поселения в отношениях с другими органами местного самоуправления,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Администрации поселения имеет право Глава Администрации. Иное должностное лицо вправе представлять Администрацию поселения по поручению Главы Администрации либо по доверенности.</w:t>
      </w:r>
    </w:p>
    <w:p w:rsidR="005612B2" w:rsidRPr="002C0957" w:rsidRDefault="00803A04"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Место нахождения Администрации поселения: Республика Северная Осетия- Алания, Моздокский район, ст. Павлодольская, ул. Моздокская № 72</w:t>
      </w:r>
    </w:p>
    <w:p w:rsidR="00B126C3" w:rsidRPr="002C0957" w:rsidRDefault="005612B2" w:rsidP="002C0957">
      <w:pPr>
        <w:pStyle w:val="2"/>
        <w:spacing w:line="360" w:lineRule="auto"/>
        <w:ind w:right="-1" w:firstLine="720"/>
        <w:contextualSpacing/>
        <w:rPr>
          <w:rFonts w:ascii="Times New Roman" w:hAnsi="Times New Roman" w:cs="Times New Roman"/>
          <w:bCs/>
          <w:iCs/>
          <w:sz w:val="28"/>
          <w:szCs w:val="28"/>
        </w:rPr>
      </w:pPr>
      <w:r w:rsidRPr="002C0957">
        <w:rPr>
          <w:rFonts w:ascii="Times New Roman" w:hAnsi="Times New Roman" w:cs="Times New Roman"/>
          <w:sz w:val="28"/>
          <w:szCs w:val="28"/>
        </w:rPr>
        <w:t>Полное наименование: Администрация местного самоуправления Павлодольского сельского поселения Моздокского района Республики Северная Осетия- Алания.</w:t>
      </w:r>
      <w:r w:rsidR="00803A04" w:rsidRPr="002C0957">
        <w:rPr>
          <w:rFonts w:ascii="Times New Roman" w:hAnsi="Times New Roman" w:cs="Times New Roman"/>
          <w:sz w:val="28"/>
          <w:szCs w:val="28"/>
        </w:rPr>
        <w:t xml:space="preserve"> </w:t>
      </w:r>
      <w:r w:rsidRPr="002C0957">
        <w:rPr>
          <w:rFonts w:ascii="Times New Roman" w:hAnsi="Times New Roman" w:cs="Times New Roman"/>
          <w:sz w:val="28"/>
          <w:szCs w:val="28"/>
        </w:rPr>
        <w:t>Сокращенное наименование: Администрация местного самоуправления Павлодольского сельского поселения.</w:t>
      </w:r>
      <w:r w:rsidR="00B126C3" w:rsidRPr="002C0957">
        <w:rPr>
          <w:rFonts w:ascii="Times New Roman" w:hAnsi="Times New Roman" w:cs="Times New Roman"/>
          <w:bCs/>
          <w:iCs/>
          <w:sz w:val="28"/>
          <w:szCs w:val="28"/>
        </w:rPr>
        <w:t xml:space="preserve"> </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Под территориальным общественным самоуправлением понимается самоорганизация граждан по месту их жительства на части территории Ирского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Границы территории, на которой осуществляется территориальное общественное самоуправление, устанавливаются Собранием  представителей по предложению населения, проживающего на данной территории.</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B1F99" w:rsidRPr="002C0957" w:rsidRDefault="00AB1F99"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В уставе территориального общественного самоуправления устанавливаются: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 территория, на которой оно осуществляется;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 цели, задачи, формы и основные направления деятельности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4) порядок принятия решений;</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6) порядок прекращения осуществления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Северная Осетия-Алания, республиканским законам, нормативным правовым актам Собрания  представителей и главы сельского поселения. Отказ в регистрации устава территориального общественного самоуправления должен быть мотивированным.</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Решение о регистрации либо об отказе в регистрации устава территориального общественного самоуправления принимается главой сельского поселения в течение 30 календарных дней со дня поступления устава в администрацию сельского поселения. При принятии главой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сельского поселения и печатью администрации сельского поселения.</w:t>
      </w:r>
    </w:p>
    <w:p w:rsidR="00AB1F99" w:rsidRPr="002C0957" w:rsidRDefault="00AB1F99" w:rsidP="00A217A2">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Один экземпляр зарегистрированного устава территориального общественного самоуправления и копия правового акта главы сельского поселения, а в случае отказа в регистрации – только копия правового акта главы сельского поселения, в течение 15 календарных дней со дня издания соответствующего акта выдаются лицу, уполномоченному собранием, конференцией граждан.</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собрании граждан делегатов, представляющих не менее половины жителей соответствующей территории, достигших шестнадцатилетнего возраста.</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 установление структуры органов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 принятие устава территориального общественного самоуправления, внесение в него изменений и дополнений;</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3) избрание органов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4) определение основных направлений деятельности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5) утверждение сметы доходов и расходов территориального общественного самоуправления и отчета о ее исполнении;</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6) рассмотрение и утверждение отчетов о деятельности органов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14. Органы территориального общественного самоуправления: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 представляют интересы населения, проживающего на соответствующей территории;</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 обеспечивают исполнение решений, принятых на собраниях и конференциях граждан;</w:t>
      </w:r>
    </w:p>
    <w:p w:rsidR="00AB1F99" w:rsidRPr="002C0957" w:rsidRDefault="00AB1F99"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Средства из бюджета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содержанию жилищного фонда, благоустройству территории или осуществлению иной деятельности по непосредственному обеспечению жизнедеятельности населения сельского поселения.</w:t>
      </w:r>
    </w:p>
    <w:p w:rsidR="00AB1F99" w:rsidRPr="002C0957" w:rsidRDefault="00AB1F99"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Средства из бюджета сельского поселения могут выделяться территориальному общественному самоуправлению в форме субсидий и субвенций в соответствии с бюджетным законодательством Российской Федерации.</w:t>
      </w:r>
    </w:p>
    <w:p w:rsidR="005F0743" w:rsidRPr="00A217A2" w:rsidRDefault="00AB1F99" w:rsidP="00A217A2">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в части, не урегулированной Уставом, может устанавливаться нормативными правовыми актами Собрания  представителей.</w:t>
      </w:r>
    </w:p>
    <w:p w:rsidR="007157C2" w:rsidRPr="002C0957" w:rsidRDefault="007157C2" w:rsidP="002C0957">
      <w:pPr>
        <w:pStyle w:val="a3"/>
        <w:numPr>
          <w:ilvl w:val="1"/>
          <w:numId w:val="4"/>
        </w:numPr>
        <w:spacing w:after="0" w:line="360" w:lineRule="auto"/>
        <w:rPr>
          <w:rFonts w:ascii="Times New Roman" w:eastAsia="Times New Roman" w:hAnsi="Times New Roman"/>
          <w:b/>
          <w:sz w:val="28"/>
          <w:szCs w:val="28"/>
        </w:rPr>
      </w:pPr>
      <w:r w:rsidRPr="002C0957">
        <w:rPr>
          <w:rFonts w:ascii="Times New Roman" w:eastAsia="Times New Roman" w:hAnsi="Times New Roman"/>
          <w:b/>
          <w:sz w:val="28"/>
          <w:szCs w:val="28"/>
        </w:rPr>
        <w:t xml:space="preserve"> Основные вопросы ведения администрации поселения</w:t>
      </w:r>
    </w:p>
    <w:p w:rsidR="007157C2" w:rsidRPr="002C0957" w:rsidRDefault="007157C2" w:rsidP="002C0957">
      <w:pPr>
        <w:pStyle w:val="a3"/>
        <w:spacing w:after="0" w:line="360" w:lineRule="auto"/>
        <w:ind w:left="517"/>
        <w:rPr>
          <w:rFonts w:ascii="Times New Roman" w:eastAsia="Times New Roman" w:hAnsi="Times New Roman"/>
          <w:b/>
          <w:sz w:val="28"/>
          <w:szCs w:val="28"/>
        </w:rPr>
      </w:pPr>
    </w:p>
    <w:p w:rsidR="005612B2" w:rsidRPr="002C0957" w:rsidRDefault="007157C2" w:rsidP="002C0957">
      <w:pPr>
        <w:pStyle w:val="a3"/>
        <w:spacing w:after="0" w:line="360" w:lineRule="auto"/>
        <w:ind w:left="0"/>
        <w:rPr>
          <w:rFonts w:ascii="Times New Roman" w:eastAsia="Times New Roman" w:hAnsi="Times New Roman"/>
          <w:b/>
          <w:sz w:val="28"/>
          <w:szCs w:val="28"/>
        </w:rPr>
      </w:pPr>
      <w:r w:rsidRPr="002C0957">
        <w:rPr>
          <w:rFonts w:ascii="Times New Roman" w:eastAsia="Times New Roman" w:hAnsi="Times New Roman"/>
          <w:b/>
          <w:sz w:val="28"/>
          <w:szCs w:val="28"/>
        </w:rPr>
        <w:tab/>
      </w:r>
      <w:r w:rsidR="005612B2" w:rsidRPr="002C0957">
        <w:rPr>
          <w:rFonts w:ascii="Times New Roman" w:eastAsia="Times New Roman" w:hAnsi="Times New Roman"/>
          <w:sz w:val="28"/>
          <w:szCs w:val="28"/>
        </w:rPr>
        <w:t xml:space="preserve">Администрация поселения организует на территории Павлодольского сельского </w:t>
      </w:r>
      <w:r w:rsidR="005612B2" w:rsidRPr="002C0957">
        <w:rPr>
          <w:rFonts w:ascii="Times New Roman" w:eastAsia="Times New Roman" w:hAnsi="Times New Roman"/>
          <w:bCs/>
          <w:spacing w:val="-10"/>
          <w:sz w:val="28"/>
          <w:szCs w:val="28"/>
        </w:rPr>
        <w:t xml:space="preserve">поселения </w:t>
      </w:r>
      <w:r w:rsidR="005612B2" w:rsidRPr="002C0957">
        <w:rPr>
          <w:rFonts w:ascii="Times New Roman" w:eastAsia="Times New Roman" w:hAnsi="Times New Roman"/>
          <w:sz w:val="28"/>
          <w:szCs w:val="28"/>
        </w:rPr>
        <w:t xml:space="preserve">Моздокского района реализацию задач по решению вопросов местного </w:t>
      </w:r>
      <w:r w:rsidR="005612B2" w:rsidRPr="002C0957">
        <w:rPr>
          <w:rFonts w:ascii="Times New Roman" w:eastAsia="Times New Roman" w:hAnsi="Times New Roman"/>
          <w:bCs/>
          <w:spacing w:val="-10"/>
          <w:sz w:val="28"/>
          <w:szCs w:val="28"/>
        </w:rPr>
        <w:t xml:space="preserve">значения, </w:t>
      </w:r>
      <w:r w:rsidR="005612B2" w:rsidRPr="002C0957">
        <w:rPr>
          <w:rFonts w:ascii="Times New Roman" w:eastAsia="Times New Roman" w:hAnsi="Times New Roman"/>
          <w:sz w:val="28"/>
          <w:szCs w:val="28"/>
        </w:rPr>
        <w:t xml:space="preserve">отнесенных Федеральным законом «Об общих принципах организации </w:t>
      </w:r>
      <w:r w:rsidR="005612B2" w:rsidRPr="002C0957">
        <w:rPr>
          <w:rFonts w:ascii="Times New Roman" w:eastAsia="Times New Roman" w:hAnsi="Times New Roman"/>
          <w:bCs/>
          <w:spacing w:val="-10"/>
          <w:sz w:val="28"/>
          <w:szCs w:val="28"/>
        </w:rPr>
        <w:t xml:space="preserve">местного </w:t>
      </w:r>
      <w:r w:rsidR="005612B2" w:rsidRPr="002C0957">
        <w:rPr>
          <w:rFonts w:ascii="Times New Roman" w:eastAsia="Times New Roman" w:hAnsi="Times New Roman"/>
          <w:sz w:val="28"/>
          <w:szCs w:val="28"/>
        </w:rPr>
        <w:t xml:space="preserve">самоуправления в Российской Федерации» от 06.10.2003 г. № 131-ФЭ к </w:t>
      </w:r>
      <w:r w:rsidR="005612B2" w:rsidRPr="002C0957">
        <w:rPr>
          <w:rFonts w:ascii="Times New Roman" w:eastAsia="Times New Roman" w:hAnsi="Times New Roman"/>
          <w:bCs/>
          <w:spacing w:val="-10"/>
          <w:sz w:val="28"/>
          <w:szCs w:val="28"/>
        </w:rPr>
        <w:t xml:space="preserve">компетенции </w:t>
      </w:r>
      <w:r w:rsidR="005612B2" w:rsidRPr="002C0957">
        <w:rPr>
          <w:rFonts w:ascii="Times New Roman" w:eastAsia="Times New Roman" w:hAnsi="Times New Roman"/>
          <w:sz w:val="28"/>
          <w:szCs w:val="28"/>
        </w:rPr>
        <w:t xml:space="preserve">поселения, в пределах полномочий, установленных для Администрации </w:t>
      </w:r>
      <w:r w:rsidR="005612B2" w:rsidRPr="002C0957">
        <w:rPr>
          <w:rFonts w:ascii="Times New Roman" w:eastAsia="Times New Roman" w:hAnsi="Times New Roman"/>
          <w:bCs/>
          <w:spacing w:val="-10"/>
          <w:sz w:val="28"/>
          <w:szCs w:val="28"/>
        </w:rPr>
        <w:t xml:space="preserve">поселения </w:t>
      </w:r>
      <w:r w:rsidR="005612B2" w:rsidRPr="002C0957">
        <w:rPr>
          <w:rFonts w:ascii="Times New Roman" w:eastAsia="Times New Roman" w:hAnsi="Times New Roman"/>
          <w:sz w:val="28"/>
          <w:szCs w:val="28"/>
        </w:rPr>
        <w:t>законодательством, Уставом муниципального образования - Павлодольского</w:t>
      </w:r>
    </w:p>
    <w:p w:rsidR="005612B2" w:rsidRPr="002C0957" w:rsidRDefault="005612B2"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сельского поселения Моздокского района, решениями Собрания представителей Павлодольского сельского поселения.</w:t>
      </w:r>
    </w:p>
    <w:p w:rsidR="005612B2" w:rsidRPr="002C0957" w:rsidRDefault="005F0743"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 xml:space="preserve">Администрация поселения может осуществлять отдельные государственные полномочия, переданные законами Российской Федерации и Республики Северная Осетия-Алания органам местного самоуправления поселения в установленном ими </w:t>
      </w:r>
      <w:r w:rsidR="005612B2" w:rsidRPr="002C0957">
        <w:rPr>
          <w:rFonts w:ascii="Times New Roman" w:eastAsia="Times New Roman" w:hAnsi="Times New Roman"/>
          <w:bCs/>
          <w:spacing w:val="-10"/>
          <w:sz w:val="28"/>
          <w:szCs w:val="28"/>
        </w:rPr>
        <w:t>порядке.</w:t>
      </w:r>
    </w:p>
    <w:p w:rsidR="005F0743" w:rsidRPr="002C0957" w:rsidRDefault="005612B2"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 xml:space="preserve">- Администрация поселения также осуществляет полномочия, переданные ей </w:t>
      </w:r>
      <w:r w:rsidRPr="002C0957">
        <w:rPr>
          <w:rFonts w:ascii="Times New Roman" w:eastAsia="Times New Roman" w:hAnsi="Times New Roman"/>
          <w:bCs/>
          <w:spacing w:val="-10"/>
          <w:sz w:val="28"/>
          <w:szCs w:val="28"/>
        </w:rPr>
        <w:t xml:space="preserve">органами </w:t>
      </w:r>
      <w:r w:rsidRPr="002C0957">
        <w:rPr>
          <w:rFonts w:ascii="Times New Roman" w:eastAsia="Times New Roman" w:hAnsi="Times New Roman"/>
          <w:sz w:val="28"/>
          <w:szCs w:val="28"/>
        </w:rPr>
        <w:t>местного самоуправления Моздокского района, в соответствии с соглашениями.</w:t>
      </w:r>
    </w:p>
    <w:p w:rsidR="005612B2" w:rsidRPr="002C0957" w:rsidRDefault="005F0743"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 xml:space="preserve">К компетенции Администрации поселения относятся следующие вопросы </w:t>
      </w:r>
      <w:r w:rsidR="005612B2" w:rsidRPr="002C0957">
        <w:rPr>
          <w:rFonts w:ascii="Times New Roman" w:eastAsia="Times New Roman" w:hAnsi="Times New Roman"/>
          <w:bCs/>
          <w:spacing w:val="-10"/>
          <w:sz w:val="28"/>
          <w:szCs w:val="28"/>
        </w:rPr>
        <w:t xml:space="preserve">местного </w:t>
      </w:r>
      <w:r w:rsidR="005612B2" w:rsidRPr="002C0957">
        <w:rPr>
          <w:rFonts w:ascii="Times New Roman" w:eastAsia="Times New Roman" w:hAnsi="Times New Roman"/>
          <w:sz w:val="28"/>
          <w:szCs w:val="28"/>
        </w:rPr>
        <w:t>значения: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 xml:space="preserve">организация исполнения решений, принятых в установленном порядке </w:t>
      </w:r>
      <w:r w:rsidRPr="002C0957">
        <w:rPr>
          <w:rFonts w:ascii="Times New Roman" w:eastAsia="Times New Roman" w:hAnsi="Times New Roman"/>
          <w:bCs/>
          <w:spacing w:val="-10"/>
          <w:sz w:val="28"/>
          <w:szCs w:val="28"/>
        </w:rPr>
        <w:t>населением,</w:t>
      </w:r>
      <w:r w:rsidRPr="002C0957">
        <w:rPr>
          <w:rFonts w:ascii="Times New Roman" w:eastAsia="Times New Roman" w:hAnsi="Times New Roman"/>
          <w:b/>
          <w:bCs/>
          <w:spacing w:val="-10"/>
          <w:sz w:val="28"/>
          <w:szCs w:val="28"/>
        </w:rPr>
        <w:t xml:space="preserve"> </w:t>
      </w:r>
      <w:r w:rsidRPr="002C0957">
        <w:rPr>
          <w:rFonts w:ascii="Times New Roman" w:eastAsia="Times New Roman" w:hAnsi="Times New Roman"/>
          <w:sz w:val="28"/>
          <w:szCs w:val="28"/>
        </w:rPr>
        <w:t>Собранием представителей Павлодольского сельского поселения, постановлений и распоряжений Главы Павлодольского сельского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формирование, внесение на рассмотрение Собрания представителей Павлодольского сельского поселения, исполнение местного бюджета сельского поселения, контроль за исполнением данного бюджета в порядке, установленном законодательством Российской Федерации, Республики Северная Осетия-Алания, Уставом муниципального образования - Павлодольского сельского поселения Моздокского района и Положением о бюджетном процессе;</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владение, пользование и распоряжение имуществом, находящимся в муниципальной собственности Павлодольского сельского поселения в порядке и пределах, установленном Собранием представителей Павлодольского сельского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организация в границах муниципального района электро-, тепло-, газо- и водоснабжения населения, водоотведения, снабжения населения топливом;</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участие в предупреждении и ликвидации последствий чрезвычайных ситуаций в границах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обеспечение первичных мер пожарной безопасности в границах населенных пунктов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создание условий для обеспечения жителей поселения услугами связи, общественного питания, торговли и бытового обслуживания; организация библиотечного обслуживания населения;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 xml:space="preserve">создание условий для организации досуга и обеспечения жителей поселения </w:t>
      </w:r>
      <w:r w:rsidRPr="002C0957">
        <w:rPr>
          <w:rFonts w:ascii="Times New Roman" w:eastAsia="Times New Roman" w:hAnsi="Times New Roman"/>
          <w:bCs/>
          <w:spacing w:val="-10"/>
          <w:sz w:val="28"/>
          <w:szCs w:val="28"/>
        </w:rPr>
        <w:t xml:space="preserve">услугами </w:t>
      </w:r>
      <w:r w:rsidRPr="002C0957">
        <w:rPr>
          <w:rFonts w:ascii="Times New Roman" w:eastAsia="Times New Roman" w:hAnsi="Times New Roman"/>
          <w:sz w:val="28"/>
          <w:szCs w:val="28"/>
        </w:rPr>
        <w:t>организаций культуры;</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 xml:space="preserve">охрана и сохранение объектов культурного наследия (памятников истории и </w:t>
      </w:r>
      <w:r w:rsidRPr="002C0957">
        <w:rPr>
          <w:rFonts w:ascii="Times New Roman" w:eastAsia="Times New Roman" w:hAnsi="Times New Roman"/>
          <w:bCs/>
          <w:spacing w:val="-10"/>
          <w:sz w:val="28"/>
          <w:szCs w:val="28"/>
        </w:rPr>
        <w:t>культуры</w:t>
      </w:r>
      <w:r w:rsidRPr="002C0957">
        <w:rPr>
          <w:rFonts w:ascii="Times New Roman" w:eastAsia="Times New Roman" w:hAnsi="Times New Roman"/>
          <w:b/>
          <w:bCs/>
          <w:spacing w:val="-10"/>
          <w:sz w:val="28"/>
          <w:szCs w:val="28"/>
        </w:rPr>
        <w:t xml:space="preserve">) </w:t>
      </w:r>
      <w:r w:rsidRPr="002C0957">
        <w:rPr>
          <w:rFonts w:ascii="Times New Roman" w:eastAsia="Times New Roman" w:hAnsi="Times New Roman"/>
          <w:sz w:val="28"/>
          <w:szCs w:val="28"/>
        </w:rPr>
        <w:t>местного (муниципального) значения, расположенных в границах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 xml:space="preserve">обеспечение условий для развития на территории поселения массовой физической </w:t>
      </w:r>
      <w:r w:rsidRPr="002C0957">
        <w:rPr>
          <w:rFonts w:ascii="Times New Roman" w:eastAsia="Times New Roman" w:hAnsi="Times New Roman"/>
          <w:bCs/>
          <w:spacing w:val="-10"/>
          <w:sz w:val="28"/>
          <w:szCs w:val="28"/>
        </w:rPr>
        <w:t xml:space="preserve">культуры </w:t>
      </w:r>
      <w:r w:rsidRPr="002C0957">
        <w:rPr>
          <w:rFonts w:ascii="Times New Roman" w:eastAsia="Times New Roman" w:hAnsi="Times New Roman"/>
          <w:sz w:val="28"/>
          <w:szCs w:val="28"/>
        </w:rPr>
        <w:t>и спорта;</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создание условий для массового отдыха жителей поселения и организация обустройства мест массового отдыха населения;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 xml:space="preserve">оказание содействия в установлении в соответствии с федеральным законом опеки </w:t>
      </w:r>
      <w:r w:rsidR="007157C2" w:rsidRPr="002C0957">
        <w:rPr>
          <w:rFonts w:ascii="Times New Roman" w:eastAsia="MS Gothic" w:hAnsi="Times New Roman"/>
          <w:iCs/>
          <w:sz w:val="28"/>
          <w:szCs w:val="28"/>
        </w:rPr>
        <w:t>и</w:t>
      </w:r>
      <w:r w:rsidRPr="002C0957">
        <w:rPr>
          <w:rFonts w:ascii="Times New Roman" w:eastAsia="Times New Roman" w:hAnsi="Times New Roman"/>
          <w:sz w:val="28"/>
          <w:szCs w:val="28"/>
        </w:rPr>
        <w:t xml:space="preserve"> попечительства над нуждающимися в этом жителями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формирование архивных фондов поселения; организация сбора и вывоза бытовых отходов и мусора;</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организация-благоустройства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поселения,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организация освещения улиц и установки указателей с названиями улиц и номерами домов;</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содержание мест захоронения, организация ритуальных услуг;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7157C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5612B2" w:rsidRPr="002C0957" w:rsidRDefault="005612B2" w:rsidP="002C0957">
      <w:pPr>
        <w:pStyle w:val="a3"/>
        <w:numPr>
          <w:ilvl w:val="0"/>
          <w:numId w:val="5"/>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иные вопросы, отнесенные к ведению Администрации поселения законодательством, Уставом муниципального образования - Павлодольского сельского поселения Моздокского района, решением Собрания представителей Павлодольск</w:t>
      </w:r>
      <w:r w:rsidR="007157C2" w:rsidRPr="002C0957">
        <w:rPr>
          <w:rFonts w:ascii="Times New Roman" w:eastAsia="Times New Roman" w:hAnsi="Times New Roman"/>
          <w:sz w:val="28"/>
          <w:szCs w:val="28"/>
        </w:rPr>
        <w:t xml:space="preserve">ого сельского поселения и </w:t>
      </w:r>
      <w:r w:rsidRPr="002C0957">
        <w:rPr>
          <w:rFonts w:ascii="Times New Roman" w:eastAsia="Times New Roman" w:hAnsi="Times New Roman"/>
          <w:sz w:val="28"/>
          <w:szCs w:val="28"/>
        </w:rPr>
        <w:t>Положением.</w:t>
      </w:r>
    </w:p>
    <w:p w:rsidR="00B126C3" w:rsidRPr="002C0957" w:rsidRDefault="00F05F3F" w:rsidP="002C0957">
      <w:pPr>
        <w:spacing w:after="0" w:line="360" w:lineRule="auto"/>
        <w:contextualSpacing/>
        <w:rPr>
          <w:rFonts w:ascii="Times New Roman" w:eastAsia="Times New Roman" w:hAnsi="Times New Roman"/>
          <w:b/>
          <w:bCs/>
          <w:color w:val="000000"/>
          <w:sz w:val="28"/>
          <w:szCs w:val="28"/>
          <w:lang w:eastAsia="ru-RU"/>
        </w:rPr>
      </w:pPr>
      <w:r w:rsidRPr="002C0957">
        <w:rPr>
          <w:rFonts w:ascii="Times New Roman" w:eastAsia="Times New Roman" w:hAnsi="Times New Roman"/>
          <w:b/>
          <w:bCs/>
          <w:color w:val="000000"/>
          <w:sz w:val="28"/>
          <w:szCs w:val="28"/>
          <w:lang w:eastAsia="ru-RU"/>
        </w:rPr>
        <w:t>ГЛАВА 2.</w:t>
      </w:r>
      <w:r w:rsidRPr="002C0957">
        <w:rPr>
          <w:rFonts w:ascii="Times New Roman" w:eastAsia="Times New Roman" w:hAnsi="Times New Roman"/>
          <w:b/>
          <w:sz w:val="28"/>
          <w:szCs w:val="28"/>
        </w:rPr>
        <w:t xml:space="preserve"> Глава Администрации поселения несет ответственность за деятельность органов и работников Администрации поселения.</w:t>
      </w:r>
    </w:p>
    <w:p w:rsidR="00F05F3F" w:rsidRPr="002C0957" w:rsidRDefault="00F05F3F" w:rsidP="002C0957">
      <w:pPr>
        <w:spacing w:after="0" w:line="360" w:lineRule="auto"/>
        <w:contextualSpacing/>
        <w:rPr>
          <w:rFonts w:ascii="Times New Roman" w:eastAsia="Times New Roman" w:hAnsi="Times New Roman"/>
          <w:sz w:val="28"/>
          <w:szCs w:val="28"/>
        </w:rPr>
      </w:pPr>
    </w:p>
    <w:p w:rsidR="00E13AFE" w:rsidRPr="002C0957" w:rsidRDefault="00F05F3F" w:rsidP="002C0957">
      <w:pPr>
        <w:autoSpaceDE w:val="0"/>
        <w:autoSpaceDN w:val="0"/>
        <w:adjustRightInd w:val="0"/>
        <w:spacing w:line="360" w:lineRule="auto"/>
        <w:ind w:firstLine="720"/>
        <w:contextualSpacing/>
        <w:jc w:val="both"/>
        <w:outlineLvl w:val="1"/>
        <w:rPr>
          <w:rFonts w:ascii="Times New Roman" w:hAnsi="Times New Roman"/>
          <w:b/>
          <w:bCs/>
          <w:sz w:val="28"/>
          <w:szCs w:val="28"/>
        </w:rPr>
      </w:pPr>
      <w:r w:rsidRPr="002C0957">
        <w:rPr>
          <w:rFonts w:ascii="Times New Roman" w:hAnsi="Times New Roman"/>
          <w:b/>
          <w:bCs/>
          <w:sz w:val="28"/>
          <w:szCs w:val="28"/>
        </w:rPr>
        <w:t xml:space="preserve">2.1 </w:t>
      </w:r>
      <w:r w:rsidR="00E13AFE" w:rsidRPr="002C0957">
        <w:rPr>
          <w:rFonts w:ascii="Times New Roman" w:hAnsi="Times New Roman"/>
          <w:b/>
          <w:b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B126C3" w:rsidRPr="002C0957" w:rsidRDefault="00B126C3" w:rsidP="002C0957">
      <w:pPr>
        <w:spacing w:after="0" w:line="360" w:lineRule="auto"/>
        <w:contextualSpacing/>
        <w:rPr>
          <w:rFonts w:ascii="Times New Roman" w:eastAsia="Times New Roman" w:hAnsi="Times New Roman"/>
          <w:sz w:val="28"/>
          <w:szCs w:val="28"/>
        </w:rPr>
      </w:pPr>
    </w:p>
    <w:p w:rsidR="00E13AFE" w:rsidRPr="002C0957" w:rsidRDefault="00E13A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1. Органы местного самоуправления поселения имеют право на:</w:t>
      </w:r>
    </w:p>
    <w:p w:rsidR="00E13AFE" w:rsidRPr="002C0957" w:rsidRDefault="00E13A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1) создание музеев поселения;</w:t>
      </w:r>
    </w:p>
    <w:p w:rsidR="00E13AFE" w:rsidRPr="002C0957" w:rsidRDefault="00E13A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13AFE" w:rsidRPr="002C0957" w:rsidRDefault="00E13A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3) совершение нотариальных действий, предусмотренных законодательством, в случае отсутствия в поселении нотариуса;</w:t>
      </w:r>
    </w:p>
    <w:p w:rsidR="00E13AFE" w:rsidRPr="002C0957" w:rsidRDefault="00E13A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4) участие в осуществлении деятельности по опеке и попечительству;</w:t>
      </w:r>
    </w:p>
    <w:p w:rsidR="00E13AFE" w:rsidRPr="002C0957" w:rsidRDefault="00E13A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13AFE" w:rsidRPr="002C0957" w:rsidRDefault="00E13A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3AFE" w:rsidRPr="002C0957" w:rsidRDefault="00E13A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3AFE" w:rsidRPr="002C0957" w:rsidRDefault="00E13AFE" w:rsidP="002C0957">
      <w:pPr>
        <w:pStyle w:val="2"/>
        <w:spacing w:line="360" w:lineRule="auto"/>
        <w:ind w:right="-1"/>
        <w:contextualSpacing/>
        <w:jc w:val="center"/>
        <w:rPr>
          <w:rFonts w:ascii="Times New Roman" w:hAnsi="Times New Roman" w:cs="Times New Roman"/>
          <w:color w:val="auto"/>
          <w:sz w:val="28"/>
          <w:szCs w:val="28"/>
        </w:rPr>
      </w:pPr>
      <w:r w:rsidRPr="002C0957">
        <w:rPr>
          <w:rFonts w:ascii="Times New Roman" w:hAnsi="Times New Roman" w:cs="Times New Roman"/>
          <w:sz w:val="28"/>
          <w:szCs w:val="28"/>
        </w:rPr>
        <w:t xml:space="preserve">2. Органы местного самоуправления поселения вправе решать вопросы, указанные в части 1 ст. 3 Устава </w:t>
      </w:r>
      <w:r w:rsidRPr="002C0957">
        <w:rPr>
          <w:rFonts w:ascii="Times New Roman" w:hAnsi="Times New Roman" w:cs="Times New Roman"/>
          <w:color w:val="auto"/>
          <w:sz w:val="28"/>
          <w:szCs w:val="28"/>
        </w:rPr>
        <w:t>муниципального образовании «Павлодольское сельское поселение» Моздокского района Республики Северная Осетия-Алания</w:t>
      </w:r>
      <w:r w:rsidRPr="002C0957">
        <w:rPr>
          <w:rFonts w:ascii="Times New Roman" w:hAnsi="Times New Roman" w:cs="Times New Roman"/>
          <w:sz w:val="28"/>
          <w:szCs w:val="28"/>
        </w:rPr>
        <w:t>,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только за счет собственных доходов местных бюджетов (за исключением субвенций и дотаций, предоставляемых из федерального бюджета и бюджета Республики Северная Осетия-Алания).</w:t>
      </w:r>
    </w:p>
    <w:p w:rsidR="00E13AFE" w:rsidRPr="002C0957" w:rsidRDefault="00E13A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3. Глава Павлодольского</w:t>
      </w:r>
      <w:r w:rsidRPr="002C0957">
        <w:rPr>
          <w:rFonts w:ascii="Times New Roman" w:hAnsi="Times New Roman" w:cs="Times New Roman"/>
          <w:sz w:val="28"/>
          <w:szCs w:val="28"/>
        </w:rPr>
        <w:t xml:space="preserve"> </w:t>
      </w:r>
      <w:r w:rsidRPr="002C0957">
        <w:rPr>
          <w:rFonts w:ascii="Times New Roman" w:hAnsi="Times New Roman" w:cs="Times New Roman"/>
          <w:color w:val="auto"/>
          <w:sz w:val="28"/>
          <w:szCs w:val="28"/>
        </w:rPr>
        <w:t>сельского поселения (далее – глава сельского поселения) вправе заключать соглашения с органами местного самоуправления Моздокского  муниципального района о передаче им права осуществления части полномочий органов местного самоуправления сельского поселения за счет субвенций, предоставляемых из бюджета Павлодольского сельского поселения в бюджет Моздокского района.</w:t>
      </w:r>
    </w:p>
    <w:p w:rsidR="00E13AFE" w:rsidRPr="002C0957" w:rsidRDefault="00E13A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4. Органы местного самоуправления Моздокского  района вправе заключать соглашения с органами местного самоуправления  Павлодольского сельского поселения о передаче им права осуществления части полномочий органов местного самоуправления Моздокского района за счет субвенций, предоставляемых из бюджета Моздокского района в бюджет Павлодольского сельского поселения .</w:t>
      </w:r>
    </w:p>
    <w:p w:rsidR="00E13AFE" w:rsidRPr="002C0957" w:rsidRDefault="00E13A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5. Соглашение о передаче полномочий между муниципальными образованиями  заключается Главой Павлодольского сельского поселения при условии его предварительного одобрения Собранием представителей сельского поселения.</w:t>
      </w:r>
    </w:p>
    <w:p w:rsidR="00E13AFE" w:rsidRPr="002C0957" w:rsidRDefault="00E13A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6. Предметом соглашения о передаче полномочий не могут быть полномочия по принятию и изменению Устава сельского поселения, формированию, утверждению и исполнению местного бюджета сельского поселения, установлению местных налогов и сборов, решение других финансовых вопросов местного значения.</w:t>
      </w:r>
    </w:p>
    <w:p w:rsidR="00E13AFE" w:rsidRPr="002C0957" w:rsidRDefault="00E13A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7.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B126C3" w:rsidRPr="002C0957" w:rsidRDefault="00E13AFE" w:rsidP="002C0957">
      <w:pPr>
        <w:pStyle w:val="2"/>
        <w:spacing w:line="360" w:lineRule="auto"/>
        <w:ind w:firstLine="720"/>
        <w:contextualSpacing/>
        <w:rPr>
          <w:rFonts w:ascii="Times New Roman" w:hAnsi="Times New Roman" w:cs="Times New Roman"/>
          <w:b/>
          <w:bCs/>
          <w:snapToGrid w:val="0"/>
          <w:color w:val="auto"/>
          <w:sz w:val="28"/>
          <w:szCs w:val="28"/>
        </w:rPr>
      </w:pPr>
      <w:r w:rsidRPr="002C0957">
        <w:rPr>
          <w:rFonts w:ascii="Times New Roman" w:hAnsi="Times New Roman" w:cs="Times New Roman"/>
          <w:color w:val="auto"/>
          <w:sz w:val="28"/>
          <w:szCs w:val="28"/>
        </w:rPr>
        <w:t xml:space="preserve">8. В </w:t>
      </w:r>
      <w:r w:rsidRPr="002C0957">
        <w:rPr>
          <w:rFonts w:ascii="Times New Roman" w:hAnsi="Times New Roman" w:cs="Times New Roman"/>
          <w:bCs/>
          <w:snapToGrid w:val="0"/>
          <w:color w:val="auto"/>
          <w:sz w:val="28"/>
          <w:szCs w:val="28"/>
        </w:rPr>
        <w:t>случае изменения (сокращения или расширения) федеральным законодательством перечня вопросов местного значения, определенного для соответствующего типа муниципального образования, применению подлежат соответствующие нормы и установления федерального законодательства</w:t>
      </w:r>
      <w:r w:rsidRPr="002C0957">
        <w:rPr>
          <w:rFonts w:ascii="Times New Roman" w:hAnsi="Times New Roman" w:cs="Times New Roman"/>
          <w:b/>
          <w:bCs/>
          <w:snapToGrid w:val="0"/>
          <w:color w:val="auto"/>
          <w:sz w:val="28"/>
          <w:szCs w:val="28"/>
        </w:rPr>
        <w:t xml:space="preserve">. </w:t>
      </w:r>
    </w:p>
    <w:p w:rsidR="00E13AFE" w:rsidRPr="002C0957" w:rsidRDefault="00E13A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Органы местного самоуправления Павлодольского сельского поселения осуществляют отдельные государственные полномочия Российской Федерации и Республики Северная Осетия-Алания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E13AFE" w:rsidRPr="002C0957" w:rsidRDefault="00E13A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E13AFE" w:rsidRPr="002C0957" w:rsidRDefault="00E13A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 xml:space="preserve">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05F3F" w:rsidRPr="002C0957" w:rsidRDefault="00E13A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Органы местного самоуправления поселения вправе решать вопросы, указанные в части 1</w:t>
      </w:r>
      <w:r w:rsidR="00AB1F99" w:rsidRPr="002C0957">
        <w:rPr>
          <w:rFonts w:ascii="Times New Roman" w:hAnsi="Times New Roman"/>
          <w:sz w:val="28"/>
          <w:szCs w:val="28"/>
        </w:rPr>
        <w:t xml:space="preserve"> ст. 3 Устава муниципального образовании «Павлодольское сельское поселение» Моздокского района Республики Северная Осетия-Алания</w:t>
      </w:r>
      <w:r w:rsidRPr="002C0957">
        <w:rPr>
          <w:rFonts w:ascii="Times New Roman" w:hAnsi="Times New Roman"/>
          <w:sz w:val="28"/>
          <w:szCs w:val="28"/>
        </w:rPr>
        <w:t>,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только за счет собственных доходов местных бюджетов (за исключением субвенций и дотаций, предоставляемых из федерального бюджета и бюджета Рес</w:t>
      </w:r>
      <w:r w:rsidR="00F05F3F" w:rsidRPr="002C0957">
        <w:rPr>
          <w:rFonts w:ascii="Times New Roman" w:hAnsi="Times New Roman"/>
          <w:sz w:val="28"/>
          <w:szCs w:val="28"/>
        </w:rPr>
        <w:t>публики Северная Осетия-Алания)</w:t>
      </w:r>
    </w:p>
    <w:p w:rsidR="00F05F3F" w:rsidRPr="002C0957" w:rsidRDefault="00F05F3F" w:rsidP="002C0957">
      <w:pPr>
        <w:autoSpaceDE w:val="0"/>
        <w:autoSpaceDN w:val="0"/>
        <w:adjustRightInd w:val="0"/>
        <w:spacing w:line="360" w:lineRule="auto"/>
        <w:ind w:firstLine="720"/>
        <w:contextualSpacing/>
        <w:jc w:val="both"/>
        <w:rPr>
          <w:rFonts w:ascii="Times New Roman" w:hAnsi="Times New Roman"/>
          <w:sz w:val="28"/>
          <w:szCs w:val="28"/>
        </w:rPr>
      </w:pPr>
    </w:p>
    <w:p w:rsidR="00B126C3" w:rsidRPr="002C0957" w:rsidRDefault="00AB1F99"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eastAsia="Times New Roman" w:hAnsi="Times New Roman"/>
          <w:b/>
          <w:sz w:val="28"/>
          <w:szCs w:val="28"/>
        </w:rPr>
        <w:tab/>
      </w:r>
      <w:r w:rsidR="00F05F3F" w:rsidRPr="002C0957">
        <w:rPr>
          <w:rFonts w:ascii="Times New Roman" w:eastAsia="Times New Roman" w:hAnsi="Times New Roman"/>
          <w:b/>
          <w:sz w:val="28"/>
          <w:szCs w:val="28"/>
        </w:rPr>
        <w:t>2.2</w:t>
      </w:r>
      <w:r w:rsidRPr="002C0957">
        <w:rPr>
          <w:rFonts w:ascii="Times New Roman" w:eastAsia="Times New Roman" w:hAnsi="Times New Roman"/>
          <w:b/>
          <w:sz w:val="28"/>
          <w:szCs w:val="28"/>
        </w:rPr>
        <w:t>Управление администрацией поселения</w:t>
      </w:r>
    </w:p>
    <w:p w:rsidR="00AB1F99" w:rsidRPr="002C0957" w:rsidRDefault="00AB1F99" w:rsidP="002C0957">
      <w:pPr>
        <w:spacing w:after="0" w:line="360" w:lineRule="auto"/>
        <w:contextualSpacing/>
        <w:rPr>
          <w:rFonts w:ascii="Times New Roman" w:eastAsia="Times New Roman" w:hAnsi="Times New Roman"/>
          <w:b/>
          <w:sz w:val="28"/>
          <w:szCs w:val="28"/>
        </w:rPr>
      </w:pPr>
    </w:p>
    <w:p w:rsidR="0076231E" w:rsidRPr="002C0957" w:rsidRDefault="00AB1F99"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Администрацией поселения руко</w:t>
      </w:r>
      <w:r w:rsidR="0076231E" w:rsidRPr="002C0957">
        <w:rPr>
          <w:rFonts w:ascii="Times New Roman" w:eastAsia="Times New Roman" w:hAnsi="Times New Roman"/>
          <w:sz w:val="28"/>
          <w:szCs w:val="28"/>
        </w:rPr>
        <w:t xml:space="preserve">водит на принципах единоначалия </w:t>
      </w:r>
      <w:r w:rsidR="005612B2" w:rsidRPr="002C0957">
        <w:rPr>
          <w:rFonts w:ascii="Times New Roman" w:eastAsia="Times New Roman" w:hAnsi="Times New Roman"/>
          <w:sz w:val="28"/>
          <w:szCs w:val="28"/>
        </w:rPr>
        <w:t>Глава Администрации местного самоуправления Павлодольского сельского поселения.</w:t>
      </w:r>
    </w:p>
    <w:p w:rsidR="00AB1F99" w:rsidRPr="002C0957" w:rsidRDefault="0076231E"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Главой Администрации поселения является Глава Павлодольского сельского поселения Моздокского района, избираемый в соответствии с Уставом муниципального образования Павлодоьского сельского поселения Моздокского района, на муниципальных выборах.</w:t>
      </w:r>
    </w:p>
    <w:p w:rsidR="00AB1F99" w:rsidRPr="002C0957" w:rsidRDefault="00AB1F99"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Г лава Администрации поселения считается приступившим к своим обязанностям с момента всту</w:t>
      </w:r>
      <w:r w:rsidRPr="002C0957">
        <w:rPr>
          <w:rFonts w:ascii="Times New Roman" w:eastAsia="Times New Roman" w:hAnsi="Times New Roman"/>
          <w:sz w:val="28"/>
          <w:szCs w:val="28"/>
        </w:rPr>
        <w:t>пления в должность в качестве Г</w:t>
      </w:r>
      <w:r w:rsidR="005612B2" w:rsidRPr="002C0957">
        <w:rPr>
          <w:rFonts w:ascii="Times New Roman" w:eastAsia="Times New Roman" w:hAnsi="Times New Roman"/>
          <w:sz w:val="28"/>
          <w:szCs w:val="28"/>
        </w:rPr>
        <w:t>лавы Павлодольского сельского поселения и прекращает исполнение обязанностей с момента прекращения полномочий в качестве Главы Павлодольского сельского поселения.</w:t>
      </w:r>
    </w:p>
    <w:p w:rsidR="005612B2" w:rsidRPr="002C0957" w:rsidRDefault="00AB1F99"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Принятие каких-либо решений по вопросам введения в должность Главы Администрации поселения и освобождения его от этих обязанностей не требуется, за исключением случаев досрочного прекращения полномочий.</w:t>
      </w:r>
    </w:p>
    <w:p w:rsidR="005612B2" w:rsidRPr="002C0957" w:rsidRDefault="00AB1F99"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 xml:space="preserve">В случаях досрочного прекращения полномочий, предусмотренных законодательством и Уставом муниципального образования - Павлодольского сельского </w:t>
      </w:r>
      <w:r w:rsidR="005612B2" w:rsidRPr="002C0957">
        <w:rPr>
          <w:rFonts w:ascii="Times New Roman" w:eastAsia="Times New Roman" w:hAnsi="Times New Roman"/>
          <w:bCs/>
          <w:spacing w:val="-10"/>
          <w:sz w:val="28"/>
          <w:szCs w:val="28"/>
        </w:rPr>
        <w:t xml:space="preserve">поселения </w:t>
      </w:r>
      <w:r w:rsidR="005612B2" w:rsidRPr="002C0957">
        <w:rPr>
          <w:rFonts w:ascii="Times New Roman" w:eastAsia="Times New Roman" w:hAnsi="Times New Roman"/>
          <w:sz w:val="28"/>
          <w:szCs w:val="28"/>
        </w:rPr>
        <w:t xml:space="preserve">Моздокского района, Собрание представителей Павлодольского сельского </w:t>
      </w:r>
      <w:r w:rsidR="005612B2" w:rsidRPr="002C0957">
        <w:rPr>
          <w:rFonts w:ascii="Times New Roman" w:eastAsia="Times New Roman" w:hAnsi="Times New Roman"/>
          <w:bCs/>
          <w:spacing w:val="-10"/>
          <w:sz w:val="28"/>
          <w:szCs w:val="28"/>
        </w:rPr>
        <w:t xml:space="preserve">поселения </w:t>
      </w:r>
      <w:r w:rsidR="005612B2" w:rsidRPr="002C0957">
        <w:rPr>
          <w:rFonts w:ascii="Times New Roman" w:eastAsia="Times New Roman" w:hAnsi="Times New Roman"/>
          <w:sz w:val="28"/>
          <w:szCs w:val="28"/>
        </w:rPr>
        <w:t>выносит решение о досрочном прекращении полномочий Г лавы Павлодольского сельского поселения с указанием лица, которое будет временно</w:t>
      </w:r>
      <w:r w:rsidRPr="002C0957">
        <w:rPr>
          <w:rFonts w:ascii="Times New Roman" w:eastAsia="Times New Roman" w:hAnsi="Times New Roman"/>
          <w:sz w:val="28"/>
          <w:szCs w:val="28"/>
        </w:rPr>
        <w:t xml:space="preserve"> </w:t>
      </w:r>
      <w:r w:rsidR="005612B2" w:rsidRPr="002C0957">
        <w:rPr>
          <w:rFonts w:ascii="Times New Roman" w:eastAsia="Times New Roman" w:hAnsi="Times New Roman"/>
          <w:sz w:val="28"/>
          <w:szCs w:val="28"/>
        </w:rPr>
        <w:t>исполнять обязанности Главы Администрации поселения в соответствии с Уставом муниципального образования - Павлодольского сельского поселения Моздокского района.</w:t>
      </w:r>
    </w:p>
    <w:p w:rsidR="005612B2" w:rsidRPr="002C0957" w:rsidRDefault="0076231E"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Глава Администрации поселения осуществляет свои полномочия на постоянной основе с выплатой должностного оклада, доплат и надбавок в"соответствии с законодательством Республики Северная Осетия-Алания и решением Собрания представителей Павлодольского сельского поселения.</w:t>
      </w:r>
    </w:p>
    <w:p w:rsidR="005612B2" w:rsidRPr="002C0957" w:rsidRDefault="0076231E"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Глава Администрации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деятельностью.</w:t>
      </w:r>
    </w:p>
    <w:p w:rsidR="005612B2" w:rsidRPr="002C0957" w:rsidRDefault="0076231E"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Глава Администрации поселения вправе от имени муниципального образования - Павлодольского сельского поселения Моздокского района приобретать и осуществлять имущественные и иные права и обязанности, выступать в судах без доверенности, представлять Павлодольского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сельского поселения.</w:t>
      </w:r>
    </w:p>
    <w:p w:rsidR="005612B2" w:rsidRPr="002C0957" w:rsidRDefault="0076231E"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В период временного отсутствия Главы Администрации поселения его полномочия осуществляет заместитель Главы Администрации района, а в случае отсутствия заместителя -должностное лицо Администрации поселения, назначенный распоряжением Главы Администрации в порядке, предусмотренном ” Регламентом Администрации поселения. При этом, полномочия Главы Администрации поселения осуществляются его заместителем в полном объеме, если иное не предусмотрено Главой Администрации поселения в распоряжении.</w:t>
      </w:r>
    </w:p>
    <w:p w:rsidR="005612B2" w:rsidRPr="002C0957" w:rsidRDefault="0076231E"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В сфере осуществления исполнительно-распорядительной деятельности Глава Администрации поселения:</w:t>
      </w:r>
    </w:p>
    <w:p w:rsidR="0076231E" w:rsidRPr="002C0957" w:rsidRDefault="005612B2" w:rsidP="002C0957">
      <w:pPr>
        <w:pStyle w:val="a3"/>
        <w:numPr>
          <w:ilvl w:val="0"/>
          <w:numId w:val="7"/>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 поселения;</w:t>
      </w:r>
    </w:p>
    <w:p w:rsidR="0076231E" w:rsidRPr="002C0957" w:rsidRDefault="005612B2" w:rsidP="002C0957">
      <w:pPr>
        <w:pStyle w:val="a3"/>
        <w:numPr>
          <w:ilvl w:val="0"/>
          <w:numId w:val="7"/>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заключает от имени Администрации поселения договоры в пределах своей компетенции;</w:t>
      </w:r>
    </w:p>
    <w:p w:rsidR="0076231E" w:rsidRPr="002C0957" w:rsidRDefault="005612B2" w:rsidP="002C0957">
      <w:pPr>
        <w:pStyle w:val="a3"/>
        <w:numPr>
          <w:ilvl w:val="0"/>
          <w:numId w:val="7"/>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разрабатывает и представляет на утверждение Собрания представителей Павлодольского сельского поселения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76231E" w:rsidRPr="002C0957" w:rsidRDefault="005612B2" w:rsidP="002C0957">
      <w:pPr>
        <w:pStyle w:val="a3"/>
        <w:numPr>
          <w:ilvl w:val="0"/>
          <w:numId w:val="7"/>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утверждает положения о структурных подразделениях Администрации поселения, должностные инструкции работников аппарата Администрации поселения;</w:t>
      </w:r>
    </w:p>
    <w:p w:rsidR="0076231E" w:rsidRPr="002C0957" w:rsidRDefault="005612B2" w:rsidP="002C0957">
      <w:pPr>
        <w:pStyle w:val="a3"/>
        <w:numPr>
          <w:ilvl w:val="0"/>
          <w:numId w:val="7"/>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Собрания представителей Павлодольского сельского поселения и депутатов);</w:t>
      </w:r>
    </w:p>
    <w:p w:rsidR="0076231E" w:rsidRPr="002C0957" w:rsidRDefault="005612B2" w:rsidP="002C0957">
      <w:pPr>
        <w:pStyle w:val="a3"/>
        <w:numPr>
          <w:ilvl w:val="0"/>
          <w:numId w:val="7"/>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разрабатывает и вносит в Собрание представителей Павлодольского сельского поселения на утверждение проект местного бюджета Павлодольского сельского поселения, планы и программы социально - экономического развития поселения, а также отчеты об их исполнении;</w:t>
      </w:r>
    </w:p>
    <w:p w:rsidR="0076231E" w:rsidRPr="002C0957" w:rsidRDefault="005612B2" w:rsidP="002C0957">
      <w:pPr>
        <w:pStyle w:val="a3"/>
        <w:numPr>
          <w:ilvl w:val="0"/>
          <w:numId w:val="7"/>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назначает на должность и освобождает от исполнения обязанностей работников Администрации поселения, руководителей муниципальных предприятий и учреждений в порядке, им установленном, а также решает вопросы применения к ним мер поощрения и дисциплинарной ответственности;</w:t>
      </w:r>
    </w:p>
    <w:p w:rsidR="005612B2" w:rsidRPr="002C0957" w:rsidRDefault="005612B2" w:rsidP="002C0957">
      <w:pPr>
        <w:pStyle w:val="a3"/>
        <w:numPr>
          <w:ilvl w:val="0"/>
          <w:numId w:val="7"/>
        </w:numPr>
        <w:spacing w:line="360" w:lineRule="auto"/>
        <w:rPr>
          <w:rFonts w:ascii="Times New Roman" w:eastAsia="Times New Roman" w:hAnsi="Times New Roman"/>
          <w:sz w:val="28"/>
          <w:szCs w:val="28"/>
        </w:rPr>
      </w:pPr>
      <w:r w:rsidRPr="002C0957">
        <w:rPr>
          <w:rFonts w:ascii="Times New Roman" w:eastAsia="Times New Roman" w:hAnsi="Times New Roman"/>
          <w:sz w:val="28"/>
          <w:szCs w:val="28"/>
        </w:rPr>
        <w:t>осуществляет иные полномочия, предусмотренные Уставом муниципального образования - Павлодольского сельского поселения Моздокского района и настоящим Положением.</w:t>
      </w:r>
    </w:p>
    <w:p w:rsidR="005612B2" w:rsidRPr="002C0957" w:rsidRDefault="0076231E"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В сфере взаимодействия с Собранием представителей Павлодольского сельского поселения Глава Администрации поселения:</w:t>
      </w:r>
    </w:p>
    <w:p w:rsidR="005612B2" w:rsidRPr="002C0957" w:rsidRDefault="005612B2" w:rsidP="002C0957">
      <w:pPr>
        <w:pStyle w:val="a3"/>
        <w:numPr>
          <w:ilvl w:val="0"/>
          <w:numId w:val="6"/>
        </w:numPr>
        <w:spacing w:after="0" w:line="360" w:lineRule="auto"/>
        <w:rPr>
          <w:rFonts w:ascii="Times New Roman" w:eastAsia="Times New Roman" w:hAnsi="Times New Roman"/>
          <w:sz w:val="28"/>
          <w:szCs w:val="28"/>
        </w:rPr>
      </w:pPr>
      <w:r w:rsidRPr="002C0957">
        <w:rPr>
          <w:rFonts w:ascii="Times New Roman" w:eastAsia="Times New Roman" w:hAnsi="Times New Roman"/>
          <w:sz w:val="28"/>
          <w:szCs w:val="28"/>
        </w:rPr>
        <w:t>Постановления Главы Администрации поселения вступают в силу-в порядке, предусмотренном Уставом муниципального образования- Павлодольского сельского поселения Моздокского района.</w:t>
      </w:r>
    </w:p>
    <w:p w:rsidR="005612B2" w:rsidRPr="002C0957" w:rsidRDefault="005612B2"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Распоряжения Главы Администрации поселения вступают в силу с момента их принятия, если иной срок не указан в самом распоряжении.</w:t>
      </w:r>
    </w:p>
    <w:p w:rsidR="005612B2" w:rsidRPr="002C0957" w:rsidRDefault="005612B2" w:rsidP="002C0957">
      <w:pPr>
        <w:numPr>
          <w:ilvl w:val="0"/>
          <w:numId w:val="6"/>
        </w:num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Руководители структурных подразделений Администрации поселения, наделенных правами юридического лица, в соответствии с Положениями о них, издают приказы.</w:t>
      </w:r>
    </w:p>
    <w:p w:rsidR="005612B2" w:rsidRPr="002C0957" w:rsidRDefault="005612B2" w:rsidP="002C0957">
      <w:pPr>
        <w:numPr>
          <w:ilvl w:val="0"/>
          <w:numId w:val="6"/>
        </w:num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Глава Администрации поселения вправе отменить приказы руководителей структурных подразделений Администрации поселения если они не соответствуют действующему законодательству, нарушают права и свободы граждан.</w:t>
      </w:r>
    </w:p>
    <w:p w:rsidR="005612B2" w:rsidRPr="002C0957" w:rsidRDefault="005612B2" w:rsidP="002C0957">
      <w:pPr>
        <w:numPr>
          <w:ilvl w:val="0"/>
          <w:numId w:val="6"/>
        </w:num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При Администрации поселения для обсуждения и решения вопросов местного значения с участием населения и специалистов распоряжением Главы Администрации поселения могут создаваться консультативные и совещательные органы, действующие на общественных началах.</w:t>
      </w:r>
    </w:p>
    <w:p w:rsidR="005612B2" w:rsidRPr="002C0957" w:rsidRDefault="005612B2" w:rsidP="002C0957">
      <w:pPr>
        <w:numPr>
          <w:ilvl w:val="0"/>
          <w:numId w:val="6"/>
        </w:num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В</w:t>
      </w:r>
      <w:r w:rsidRPr="002C0957">
        <w:rPr>
          <w:rFonts w:ascii="Times New Roman" w:eastAsia="Times New Roman" w:hAnsi="Times New Roman"/>
          <w:sz w:val="28"/>
          <w:szCs w:val="28"/>
        </w:rPr>
        <w:tab/>
        <w:t>штат Администрации поселения включаются должности муниципальной службы и должности, не относящиеся к муниципальным должностям.</w:t>
      </w:r>
    </w:p>
    <w:p w:rsidR="0076231E"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Работники, замещающие должности муниципальной службы, являются муниципальными служащими, и их деятельность осуществляется в соответствии с законами Российской Федерации и Республики Северная Осетия-Алания, муниципальными нормативными правовыми актами Павлодольского сельского поселения по вопросам муниципальной службы.</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На время прохождения муниципальной службы муниципальный служащий, в обязательном порядке, передает в доверительное управление под гарантию муниципального образования - Павлодольского сельского поселения Моздокского района имеющиеся в его собственности доли (пакеты акций) в уставном капитале коммерческих организаций.</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Для этого, муниципальный служащий представляет в Администрацию поселения в месячный срок со дня поступления на муниципальную службу либо со дня возникновения права собственности на доли (пакеты акций), документы, подтверждающие свои права, и заявление о приеме в доверительное управление под гарантию муниципального образования - Павлодольского сельского поселения Моздокского района имеющиеся в его собственности доли (пакеты акций) в уставном капитале коммерческих организаций.</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Договор доверительного управления составляется Администрацией поселения и представляется на подпись сторонам договора в течение 10-ти дней со дня поступления заявления и подтверждающих документов. От имени муниципального образования договор доверительного управления подписывает Глава Администрации поселения.</w:t>
      </w:r>
    </w:p>
    <w:p w:rsidR="005612B2" w:rsidRPr="002C0957" w:rsidRDefault="005612B2" w:rsidP="002C0957">
      <w:pPr>
        <w:numPr>
          <w:ilvl w:val="0"/>
          <w:numId w:val="6"/>
        </w:num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Деятельность Администрации поселения финансируется за счет средств бюджета Павлодольского сельского поселения Моздокского района согласно смете.</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Администрация поселения имеет на праве оперативного управления имущество: здания, сооружения, оборудование, инвентарь и иное имущество.</w:t>
      </w:r>
      <w:r w:rsidRPr="002C0957">
        <w:rPr>
          <w:rFonts w:ascii="Times New Roman" w:eastAsia="Times New Roman" w:hAnsi="Times New Roman"/>
          <w:sz w:val="28"/>
          <w:szCs w:val="28"/>
        </w:rPr>
        <w:t xml:space="preserve"> </w:t>
      </w:r>
      <w:r w:rsidR="005612B2" w:rsidRPr="002C0957">
        <w:rPr>
          <w:rFonts w:ascii="Times New Roman" w:eastAsia="Times New Roman" w:hAnsi="Times New Roman"/>
          <w:sz w:val="28"/>
          <w:szCs w:val="28"/>
        </w:rPr>
        <w:t>Недвижимым имуществом Администрация поселения вправе распоряжаться с согласия Собрания представителей Павлодольского сельского поселения.</w:t>
      </w:r>
      <w:r w:rsidRPr="002C0957">
        <w:rPr>
          <w:rFonts w:ascii="Times New Roman" w:eastAsia="Times New Roman" w:hAnsi="Times New Roman"/>
          <w:sz w:val="28"/>
          <w:szCs w:val="28"/>
        </w:rPr>
        <w:t xml:space="preserve">  </w:t>
      </w:r>
      <w:r w:rsidR="005612B2" w:rsidRPr="002C0957">
        <w:rPr>
          <w:rFonts w:ascii="Times New Roman" w:eastAsia="Times New Roman" w:hAnsi="Times New Roman"/>
          <w:sz w:val="28"/>
          <w:szCs w:val="28"/>
        </w:rPr>
        <w:t>Движимым имуществом Администрация поселения распоряжается самостоятельно, на основании распоряжения Г лавы Администрации поселения.</w:t>
      </w:r>
    </w:p>
    <w:p w:rsidR="005612B2" w:rsidRPr="002C0957" w:rsidRDefault="005612B2" w:rsidP="002C0957">
      <w:pPr>
        <w:numPr>
          <w:ilvl w:val="0"/>
          <w:numId w:val="6"/>
        </w:num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Администрация поселения имеет самостоятельный баланс, ведет бухгалтерский учет, составляет финансовую и статистическую отчетность в порядке, установленном законодательством Российской Федерации.</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w:t>
      </w:r>
      <w:r w:rsidR="005612B2" w:rsidRPr="002C0957">
        <w:rPr>
          <w:rFonts w:ascii="Times New Roman" w:eastAsia="Times New Roman" w:hAnsi="Times New Roman"/>
          <w:sz w:val="28"/>
          <w:szCs w:val="28"/>
        </w:rPr>
        <w:t>вносит на рассмотрение Собрания представителей Павлодольского сельского поселения проекты нормативных правовых актов поселения;</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w:t>
      </w:r>
      <w:r w:rsidR="005612B2" w:rsidRPr="002C0957">
        <w:rPr>
          <w:rFonts w:ascii="Times New Roman" w:eastAsia="Times New Roman" w:hAnsi="Times New Roman"/>
          <w:sz w:val="28"/>
          <w:szCs w:val="28"/>
        </w:rPr>
        <w:t>вносит на утверждение Собрания представителей Павлодольского сельского поселения проекты местного бюджета поселения и отчеты о его исполнении;'"</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w:t>
      </w:r>
      <w:r w:rsidR="005612B2" w:rsidRPr="002C0957">
        <w:rPr>
          <w:rFonts w:ascii="Times New Roman" w:eastAsia="Times New Roman" w:hAnsi="Times New Roman"/>
          <w:sz w:val="28"/>
          <w:szCs w:val="28"/>
        </w:rPr>
        <w:t>предлагает вопросы в повестку дня заседаний Собрания представителей Павлодольского сельского поселения;</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w:t>
      </w:r>
      <w:r w:rsidR="005612B2" w:rsidRPr="002C0957">
        <w:rPr>
          <w:rFonts w:ascii="Times New Roman" w:eastAsia="Times New Roman" w:hAnsi="Times New Roman"/>
          <w:sz w:val="28"/>
          <w:szCs w:val="28"/>
        </w:rPr>
        <w:t>представляет на утверждение Собрания представителей Павлодольского сельского поселения планы и программы социально - экономического развития поселения, отчеты об их исполнении;</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w:t>
      </w:r>
      <w:r w:rsidR="005612B2" w:rsidRPr="002C0957">
        <w:rPr>
          <w:rFonts w:ascii="Times New Roman" w:eastAsia="Times New Roman" w:hAnsi="Times New Roman"/>
          <w:sz w:val="28"/>
          <w:szCs w:val="28"/>
        </w:rPr>
        <w:t>осуществляет иные полномочия, отнесенные к его ведению Уставом муниципального образования - Павлодольского сельского поселения Моздокского района, решениями Собрания представителей Павлодольского сельского поселения и настоящим Положением.</w:t>
      </w:r>
    </w:p>
    <w:p w:rsidR="00F05F3F" w:rsidRPr="002C0957" w:rsidRDefault="00F05F3F" w:rsidP="002C0957">
      <w:pPr>
        <w:spacing w:after="0" w:line="360" w:lineRule="auto"/>
        <w:ind w:left="720"/>
        <w:contextualSpacing/>
        <w:rPr>
          <w:rFonts w:ascii="Times New Roman" w:eastAsia="Times New Roman" w:hAnsi="Times New Roman"/>
          <w:sz w:val="28"/>
          <w:szCs w:val="28"/>
        </w:rPr>
      </w:pPr>
    </w:p>
    <w:p w:rsidR="005612B2" w:rsidRPr="002C0957" w:rsidRDefault="00F05F3F" w:rsidP="002C0957">
      <w:pPr>
        <w:spacing w:after="0" w:line="360" w:lineRule="auto"/>
        <w:ind w:left="360"/>
        <w:contextualSpacing/>
        <w:rPr>
          <w:rFonts w:ascii="Times New Roman" w:eastAsia="Times New Roman" w:hAnsi="Times New Roman"/>
          <w:b/>
          <w:sz w:val="28"/>
          <w:szCs w:val="28"/>
        </w:rPr>
      </w:pPr>
      <w:r w:rsidRPr="002C0957">
        <w:rPr>
          <w:rFonts w:ascii="Times New Roman" w:eastAsia="Times New Roman" w:hAnsi="Times New Roman"/>
          <w:b/>
          <w:sz w:val="28"/>
          <w:szCs w:val="28"/>
        </w:rPr>
        <w:t>2.3Организация деятельности администрации поселения. Реорганизация и ликвидация поселения.</w:t>
      </w:r>
    </w:p>
    <w:p w:rsidR="005612B2" w:rsidRPr="002C0957" w:rsidRDefault="0076231E"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Структуру Администрации поселения формирует Глава Администрации поселения с последующим утверждением ее Собранием представителей Павлодольского сельского поселения.</w:t>
      </w:r>
    </w:p>
    <w:p w:rsidR="0076231E"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В структуру Администрации поселения могут входить управления, отделы, комитеты, которые могут наделяться правами юридического лица в порядке, установленном решением Собрания представителей Павлодольского сельского поселения об утверждении структуры Администрации местного самоуправления поселения, и настоящим положением.</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Порядок работы Администрации поселения, ее аппарата и структурных подразделений, делопроизводство и хранение документов определяются Регламентом Администрации поселения, утверждаемом Главой Администрации поселения.</w:t>
      </w:r>
    </w:p>
    <w:p w:rsidR="005612B2" w:rsidRPr="002C0957" w:rsidRDefault="0076231E"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Функциональные подразделения аппарата и структурные подразделения Администрации поселения осуществляют свою деятельность в соответствии с Положениями о них, утверждаемых Главой Администрации поселения.Для обеспечения должностных обязанностей работникам Администрации поселения утверждаются в установленном Регламентом Администрации поселения порядке должностные инструкции.</w:t>
      </w:r>
    </w:p>
    <w:p w:rsidR="005612B2" w:rsidRPr="002C0957" w:rsidRDefault="00F05F3F"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Глава Администрации поселения назначает на должность и освобождает от должности работников аппарата, управлений, отделов, комитетов Администрации и руководителей структурных подразделений, применяет к ним меры поощрения и дисциплинарного взыскания.</w:t>
      </w:r>
      <w:r w:rsidRPr="002C0957">
        <w:rPr>
          <w:rFonts w:ascii="Times New Roman" w:eastAsia="Times New Roman" w:hAnsi="Times New Roman"/>
          <w:sz w:val="28"/>
          <w:szCs w:val="28"/>
        </w:rPr>
        <w:t xml:space="preserve"> </w:t>
      </w:r>
      <w:r w:rsidR="005612B2" w:rsidRPr="002C0957">
        <w:rPr>
          <w:rFonts w:ascii="Times New Roman" w:eastAsia="Times New Roman" w:hAnsi="Times New Roman"/>
          <w:sz w:val="28"/>
          <w:szCs w:val="28"/>
        </w:rPr>
        <w:t>Работников структурных подразделений, наделенных правами юридического лица, назначает на должность, освобождает от должности, применяет к ним меры поощрения и меры дисциплинарного взыскания, руководитель структурного подразделения в соответствии с Положением об этом структурном подразделении.</w:t>
      </w:r>
    </w:p>
    <w:p w:rsidR="005612B2" w:rsidRPr="002C0957" w:rsidRDefault="00F05F3F"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По вопросам местного значения в пределах полномочий Администрации поселения, по вопросам, связанным с осуществлением отдельных государственных полномочий, переданных органам местного самоуправления законами Российской Федерации и Республики Северная Осетия-Алания - Глава Администрации поселения издает постановления, а по вопросам организации работы Администрации - распоряжения, и локальные нормативные акты - положения, инструкции.</w:t>
      </w:r>
    </w:p>
    <w:p w:rsidR="005612B2" w:rsidRPr="002C0957" w:rsidRDefault="00F05F3F"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Реорганизация Администрации поселения может быть осуществлена по решению Собрания представителей Павлодольского сельского поселения в форме и в случаях, предусмотренных федеральным законодательством по вопросам местного самоуправления.</w:t>
      </w:r>
    </w:p>
    <w:p w:rsidR="005612B2" w:rsidRPr="002C0957" w:rsidRDefault="00F05F3F"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Ликвидация Администрации поселения может быть осуществлена по решению Собрания представителей в случаях, предусмотренных федеральным законом, либо по решению суда.</w:t>
      </w:r>
    </w:p>
    <w:p w:rsidR="005612B2" w:rsidRPr="002C0957" w:rsidRDefault="005612B2" w:rsidP="002C0957">
      <w:pPr>
        <w:spacing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Ликвидация Администрации поселения производится в порядке, предусмотренном Гражданским кодексом Российской Федерации.</w:t>
      </w:r>
    </w:p>
    <w:p w:rsidR="005612B2" w:rsidRPr="002C0957" w:rsidRDefault="00F05F3F" w:rsidP="002C0957">
      <w:pPr>
        <w:spacing w:after="0" w:line="360" w:lineRule="auto"/>
        <w:contextualSpacing/>
        <w:rPr>
          <w:rFonts w:ascii="Times New Roman" w:eastAsia="Times New Roman" w:hAnsi="Times New Roman"/>
          <w:sz w:val="28"/>
          <w:szCs w:val="28"/>
        </w:rPr>
      </w:pPr>
      <w:r w:rsidRPr="002C0957">
        <w:rPr>
          <w:rFonts w:ascii="Times New Roman" w:eastAsia="Times New Roman" w:hAnsi="Times New Roman"/>
          <w:sz w:val="28"/>
          <w:szCs w:val="28"/>
        </w:rPr>
        <w:tab/>
      </w:r>
      <w:r w:rsidR="005612B2" w:rsidRPr="002C0957">
        <w:rPr>
          <w:rFonts w:ascii="Times New Roman" w:eastAsia="Times New Roman" w:hAnsi="Times New Roman"/>
          <w:sz w:val="28"/>
          <w:szCs w:val="28"/>
        </w:rPr>
        <w:t>Оставшееся после ликвидации Администрации поселения имущество передаётся в муниципальную казну Павлодольского сельского поселения Моздокского района Республики Северная Осетия-Алания.</w:t>
      </w:r>
    </w:p>
    <w:p w:rsidR="005612B2" w:rsidRPr="002C0957" w:rsidRDefault="005612B2" w:rsidP="002C0957">
      <w:pPr>
        <w:pStyle w:val="1"/>
        <w:shd w:val="clear" w:color="auto" w:fill="auto"/>
        <w:spacing w:after="0" w:line="360" w:lineRule="auto"/>
        <w:ind w:left="20" w:right="20" w:firstLine="620"/>
        <w:contextualSpacing/>
        <w:jc w:val="both"/>
        <w:rPr>
          <w:sz w:val="28"/>
          <w:szCs w:val="28"/>
        </w:rPr>
      </w:pPr>
    </w:p>
    <w:p w:rsidR="00E053FE" w:rsidRPr="002C0957" w:rsidRDefault="00AA7F23"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w:t>
      </w:r>
      <w:r w:rsidR="00E053FE" w:rsidRPr="002C0957">
        <w:rPr>
          <w:rFonts w:ascii="Times New Roman" w:hAnsi="Times New Roman" w:cs="Times New Roman"/>
          <w:color w:val="auto"/>
          <w:sz w:val="28"/>
          <w:szCs w:val="28"/>
        </w:rPr>
        <w:t>.</w:t>
      </w:r>
      <w:r w:rsidRPr="002C0957">
        <w:rPr>
          <w:rFonts w:ascii="Times New Roman" w:hAnsi="Times New Roman" w:cs="Times New Roman"/>
          <w:color w:val="auto"/>
          <w:sz w:val="28"/>
          <w:szCs w:val="28"/>
        </w:rPr>
        <w:t>4</w:t>
      </w:r>
      <w:r w:rsidR="00E053FE" w:rsidRPr="002C0957">
        <w:rPr>
          <w:rFonts w:ascii="Times New Roman" w:hAnsi="Times New Roman" w:cs="Times New Roman"/>
          <w:color w:val="auto"/>
          <w:sz w:val="28"/>
          <w:szCs w:val="28"/>
        </w:rPr>
        <w:t xml:space="preserve"> </w:t>
      </w:r>
      <w:r w:rsidR="00E053FE" w:rsidRPr="002C0957">
        <w:rPr>
          <w:rFonts w:ascii="Times New Roman" w:hAnsi="Times New Roman" w:cs="Times New Roman"/>
          <w:b/>
          <w:bCs/>
          <w:color w:val="auto"/>
          <w:sz w:val="28"/>
          <w:szCs w:val="28"/>
        </w:rPr>
        <w:t>Глава сельского поселения</w:t>
      </w:r>
      <w:r w:rsidRPr="002C0957">
        <w:rPr>
          <w:rFonts w:ascii="Times New Roman" w:hAnsi="Times New Roman" w:cs="Times New Roman"/>
          <w:b/>
          <w:bCs/>
          <w:color w:val="auto"/>
          <w:sz w:val="28"/>
          <w:szCs w:val="28"/>
        </w:rPr>
        <w:t>. Полномочия главы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p>
    <w:p w:rsidR="00E053FE" w:rsidRPr="002C0957" w:rsidRDefault="00E053FE" w:rsidP="002C0957">
      <w:pPr>
        <w:pStyle w:val="2"/>
        <w:spacing w:line="360" w:lineRule="auto"/>
        <w:ind w:firstLine="720"/>
        <w:contextualSpacing/>
        <w:rPr>
          <w:rFonts w:ascii="Times New Roman" w:hAnsi="Times New Roman" w:cs="Times New Roman"/>
          <w:bCs/>
          <w:color w:val="auto"/>
          <w:sz w:val="28"/>
          <w:szCs w:val="28"/>
        </w:rPr>
      </w:pPr>
      <w:r w:rsidRPr="002C0957">
        <w:rPr>
          <w:rFonts w:ascii="Times New Roman" w:hAnsi="Times New Roman" w:cs="Times New Roman"/>
          <w:color w:val="auto"/>
          <w:sz w:val="28"/>
          <w:szCs w:val="28"/>
        </w:rPr>
        <w:t xml:space="preserve">1. Глава сельского поселения является главой местного самоуправления сельского поселения -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2C0957">
        <w:rPr>
          <w:rFonts w:ascii="Times New Roman" w:hAnsi="Times New Roman" w:cs="Times New Roman"/>
          <w:bCs/>
          <w:color w:val="auto"/>
          <w:sz w:val="28"/>
          <w:szCs w:val="28"/>
        </w:rPr>
        <w:t>Глава сельского поселения подконтролен и подотчетен населению и Собранию Представителей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 Глава сельского поселения возглавляет администрацию сельского поселения  и исполняет полномочия председателя Собрания  представителей.</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3. Глава сельского поселения избирается на муниципальных выборах по одномандатному избирательному округу сроком на 4 года по мажоритарной избирательной системе.</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4. Вновь избранный глава сельского поселения  вступает в должность не позднее чем на пятнадцатый день после дня опубликования (обнародования) решения Собрания представителей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 xml:space="preserve">5. При официальном вступлении в должность глава сельского поселения  произносит клятву: «Вступая в должность главы Павлодольского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2C0957">
        <w:rPr>
          <w:rFonts w:ascii="Times New Roman" w:hAnsi="Times New Roman" w:cs="Times New Roman"/>
          <w:bCs/>
          <w:iCs/>
          <w:color w:val="auto"/>
          <w:sz w:val="28"/>
          <w:szCs w:val="28"/>
        </w:rPr>
        <w:t>Конституцию Республики Северная Осетия-Алания</w:t>
      </w:r>
      <w:r w:rsidRPr="002C0957">
        <w:rPr>
          <w:rFonts w:ascii="Times New Roman" w:hAnsi="Times New Roman" w:cs="Times New Roman"/>
          <w:color w:val="auto"/>
          <w:sz w:val="28"/>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 xml:space="preserve">6. </w:t>
      </w:r>
      <w:r w:rsidRPr="002C0957">
        <w:rPr>
          <w:rFonts w:ascii="Times New Roman" w:hAnsi="Times New Roman" w:cs="Times New Roman"/>
          <w:bCs/>
          <w:color w:val="auto"/>
          <w:sz w:val="28"/>
          <w:szCs w:val="28"/>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сельского поселения или иной муниципальный служащий администрации сельского поселения, определяемый главой сельского поселения в соответствии с регламентом администрации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В случае невозможности издания главой сельского поселения  соответствующего распоряжения, муниципальный служащий администрации сельского поселения, исполняющий обязанности главы сельского поселения, определяется Собранием Представителей.</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7. Полномочия главы сельского поселения прекращаются досрочно в случае:</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 смерти;</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 отставки по собственному желанию;</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4) признания судом недееспособным или ограниченно дееспособным;</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5) признания судом безвестно отсутствующим или объявления умершим;</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6) вступления в отношении его в законную силу обвинительного приговора суда;</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7) выезда за пределы Российской Федерации на постоянное место жительства;</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p>
    <w:p w:rsidR="00E053FE" w:rsidRPr="002C0957" w:rsidRDefault="00E053FE" w:rsidP="002C0957">
      <w:pPr>
        <w:pStyle w:val="2"/>
        <w:spacing w:line="360" w:lineRule="auto"/>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9) отзыва избирателями;</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bCs/>
          <w:color w:val="auto"/>
          <w:sz w:val="28"/>
          <w:szCs w:val="28"/>
        </w:rPr>
      </w:pPr>
      <w:r w:rsidRPr="002C0957">
        <w:rPr>
          <w:rFonts w:ascii="Times New Roman" w:hAnsi="Times New Roman" w:cs="Times New Roman"/>
          <w:color w:val="auto"/>
          <w:sz w:val="28"/>
          <w:szCs w:val="28"/>
        </w:rPr>
        <w:t xml:space="preserve">11) </w:t>
      </w:r>
      <w:r w:rsidRPr="002C0957">
        <w:rPr>
          <w:rFonts w:ascii="Times New Roman" w:hAnsi="Times New Roman" w:cs="Times New Roman"/>
          <w:bCs/>
          <w:color w:val="auto"/>
          <w:sz w:val="28"/>
          <w:szCs w:val="28"/>
        </w:rPr>
        <w:t>в случае досрочного прекращения полномочий представительного органа поселения;</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12) в случае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13) в случае утраты поселением статуса муниципального образования в связи с его объединением с городским округом;</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14)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bCs/>
          <w:color w:val="auto"/>
          <w:sz w:val="28"/>
          <w:szCs w:val="28"/>
        </w:rPr>
      </w:pPr>
      <w:r w:rsidRPr="002C0957">
        <w:rPr>
          <w:rFonts w:ascii="Times New Roman" w:hAnsi="Times New Roman" w:cs="Times New Roman"/>
          <w:color w:val="auto"/>
          <w:sz w:val="28"/>
          <w:szCs w:val="28"/>
        </w:rPr>
        <w:t xml:space="preserve">9. </w:t>
      </w:r>
      <w:r w:rsidRPr="002C0957">
        <w:rPr>
          <w:rFonts w:ascii="Times New Roman" w:hAnsi="Times New Roman" w:cs="Times New Roman"/>
          <w:bCs/>
          <w:color w:val="auto"/>
          <w:sz w:val="28"/>
          <w:szCs w:val="28"/>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bCs/>
          <w:color w:val="auto"/>
          <w:sz w:val="28"/>
          <w:szCs w:val="28"/>
        </w:rPr>
      </w:pPr>
      <w:r w:rsidRPr="002C0957">
        <w:rPr>
          <w:rFonts w:ascii="Times New Roman" w:hAnsi="Times New Roman" w:cs="Times New Roman"/>
          <w:bCs/>
          <w:color w:val="auto"/>
          <w:sz w:val="28"/>
          <w:szCs w:val="28"/>
        </w:rPr>
        <w:t xml:space="preserve">10. Глава сельского поселения осуществляет свои полномочия на постоянной основе. </w:t>
      </w:r>
    </w:p>
    <w:p w:rsidR="00E053FE" w:rsidRPr="002C0957" w:rsidRDefault="00E053FE" w:rsidP="002C0957">
      <w:pPr>
        <w:pStyle w:val="2"/>
        <w:spacing w:line="360" w:lineRule="auto"/>
        <w:ind w:firstLine="720"/>
        <w:contextualSpacing/>
        <w:rPr>
          <w:rFonts w:ascii="Times New Roman" w:hAnsi="Times New Roman" w:cs="Times New Roman"/>
          <w:bCs/>
          <w:color w:val="auto"/>
          <w:sz w:val="28"/>
          <w:szCs w:val="28"/>
        </w:rPr>
      </w:pPr>
      <w:r w:rsidRPr="002C0957">
        <w:rPr>
          <w:rFonts w:ascii="Times New Roman" w:hAnsi="Times New Roman" w:cs="Times New Roman"/>
          <w:bCs/>
          <w:color w:val="auto"/>
          <w:sz w:val="28"/>
          <w:szCs w:val="28"/>
        </w:rPr>
        <w:t>11. В случае досрочного прекращения полномочий главы сельского поселения, его полномочия до избрания главы сельского поселения (за исключением полномочий главы администрации), исполнят заместитель  председателя Собрания  представителей сельского поселения либо другой депутат по решению Собрания  представителей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12.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Главе сельского поселения по письменному заявлению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десять календарных дней.</w:t>
      </w:r>
      <w:r w:rsidRPr="002C0957">
        <w:rPr>
          <w:rFonts w:ascii="Times New Roman" w:hAnsi="Times New Roman" w:cs="Times New Roman"/>
          <w:sz w:val="28"/>
          <w:szCs w:val="28"/>
        </w:rPr>
        <w:t xml:space="preserve"> </w:t>
      </w:r>
      <w:r w:rsidRPr="002C0957">
        <w:rPr>
          <w:rFonts w:ascii="Times New Roman" w:hAnsi="Times New Roman" w:cs="Times New Roman"/>
          <w:color w:val="auto"/>
          <w:sz w:val="28"/>
          <w:szCs w:val="28"/>
        </w:rPr>
        <w:t>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сельского поселения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E053FE" w:rsidRPr="002C0957" w:rsidRDefault="00E053FE" w:rsidP="002C0957">
      <w:pPr>
        <w:autoSpaceDE w:val="0"/>
        <w:autoSpaceDN w:val="0"/>
        <w:adjustRightInd w:val="0"/>
        <w:spacing w:line="360" w:lineRule="auto"/>
        <w:ind w:firstLine="851"/>
        <w:contextualSpacing/>
        <w:jc w:val="both"/>
        <w:rPr>
          <w:rFonts w:ascii="Times New Roman" w:hAnsi="Times New Roman"/>
          <w:sz w:val="28"/>
          <w:szCs w:val="28"/>
        </w:rPr>
      </w:pPr>
      <w:r w:rsidRPr="002C0957">
        <w:rPr>
          <w:rFonts w:ascii="Times New Roman" w:hAnsi="Times New Roman"/>
          <w:sz w:val="28"/>
          <w:szCs w:val="28"/>
        </w:rPr>
        <w:t>13. Глава сельского поселения не вправе:</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1) заниматься предпринимательской деятельностью;</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53FE" w:rsidRPr="002C0957" w:rsidRDefault="00E053FE" w:rsidP="002C0957">
      <w:pPr>
        <w:autoSpaceDE w:val="0"/>
        <w:autoSpaceDN w:val="0"/>
        <w:adjustRightInd w:val="0"/>
        <w:spacing w:line="360" w:lineRule="auto"/>
        <w:ind w:firstLine="720"/>
        <w:contextualSpacing/>
        <w:jc w:val="both"/>
        <w:rPr>
          <w:rFonts w:ascii="Times New Roman" w:hAnsi="Times New Roman"/>
          <w:sz w:val="28"/>
          <w:szCs w:val="28"/>
        </w:rPr>
      </w:pPr>
      <w:r w:rsidRPr="002C0957">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53FE" w:rsidRPr="002C0957" w:rsidRDefault="00AA7F23"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bCs/>
          <w:color w:val="auto"/>
          <w:sz w:val="28"/>
          <w:szCs w:val="28"/>
        </w:rPr>
        <w:t>Полномочия главы сельского поселения</w:t>
      </w:r>
      <w:r w:rsidR="00E053FE" w:rsidRPr="002C0957">
        <w:rPr>
          <w:rFonts w:ascii="Times New Roman" w:hAnsi="Times New Roman" w:cs="Times New Roman"/>
          <w:color w:val="auto"/>
          <w:sz w:val="28"/>
          <w:szCs w:val="28"/>
        </w:rPr>
        <w:t>:</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3) издает в пределах своих полномочий правовые акты;</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4) вправе требовать созыва внеочередного заседания Собрания  представителей;</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5) возглавляет администрацию сельского поселения;</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6) исполняет полномочия председателя Собрания  представителей;</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7) совершает нотариальные действия, предусмотренные законодательством, в случае отсутствия в поселении нотариуса;</w:t>
      </w:r>
    </w:p>
    <w:p w:rsidR="00E053FE" w:rsidRPr="002C0957" w:rsidRDefault="00E053FE"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 xml:space="preserve">8) </w:t>
      </w:r>
      <w:r w:rsidRPr="002C0957">
        <w:rPr>
          <w:rFonts w:ascii="Times New Roman" w:hAnsi="Times New Roman" w:cs="Times New Roman"/>
          <w:color w:val="000000"/>
          <w:sz w:val="28"/>
          <w:szCs w:val="28"/>
        </w:rPr>
        <w:t>осуществляет полномочия по регистрации записей актов гражданского состояния;</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9)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E053FE" w:rsidRPr="002C0957" w:rsidRDefault="00E053FE" w:rsidP="002C0957">
      <w:pPr>
        <w:shd w:val="clear" w:color="auto" w:fill="FFFFFF"/>
        <w:spacing w:line="360" w:lineRule="auto"/>
        <w:ind w:firstLine="720"/>
        <w:contextualSpacing/>
        <w:jc w:val="both"/>
        <w:rPr>
          <w:rFonts w:ascii="Times New Roman" w:hAnsi="Times New Roman"/>
          <w:color w:val="000000"/>
          <w:sz w:val="28"/>
          <w:szCs w:val="28"/>
        </w:rPr>
      </w:pPr>
      <w:r w:rsidRPr="002C0957">
        <w:rPr>
          <w:rFonts w:ascii="Times New Roman" w:hAnsi="Times New Roman"/>
          <w:color w:val="000000"/>
          <w:sz w:val="28"/>
          <w:szCs w:val="28"/>
        </w:rPr>
        <w:t>10) заключает от имени администрации договоры в пределах своей компетенции;</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11) разрабатывает и представляет на утверждение Собрания  представителей структуру администрации, формирует штат администрации в пределах утвержденных в бюджете средств на содержание администрации;</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12) утверждает положения о структурных подразделениях администрации;</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13) осуществляет функции распорядителя бюджетных средств при исполнении местного бюджета;</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14) отменяет акты руководителей структурных подразделении администрации,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E053FE" w:rsidRPr="002C0957" w:rsidRDefault="00E053FE" w:rsidP="002C0957">
      <w:pPr>
        <w:shd w:val="clear" w:color="auto" w:fill="FFFFFF"/>
        <w:spacing w:line="360" w:lineRule="auto"/>
        <w:ind w:firstLine="720"/>
        <w:contextualSpacing/>
        <w:jc w:val="both"/>
        <w:rPr>
          <w:rFonts w:ascii="Times New Roman" w:hAnsi="Times New Roman"/>
          <w:color w:val="000000"/>
          <w:sz w:val="28"/>
          <w:szCs w:val="28"/>
        </w:rPr>
      </w:pPr>
      <w:r w:rsidRPr="002C0957">
        <w:rPr>
          <w:rFonts w:ascii="Times New Roman" w:hAnsi="Times New Roman"/>
          <w:color w:val="000000"/>
          <w:sz w:val="28"/>
          <w:szCs w:val="28"/>
        </w:rPr>
        <w:t>16)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 xml:space="preserve">17) осуществляет иные полномочия, предусмотренные </w:t>
      </w:r>
      <w:r w:rsidRPr="002C0957">
        <w:rPr>
          <w:rFonts w:ascii="Times New Roman" w:hAnsi="Times New Roman"/>
          <w:sz w:val="28"/>
          <w:szCs w:val="28"/>
        </w:rPr>
        <w:t>федеральным и республиканским законодательством</w:t>
      </w:r>
      <w:r w:rsidRPr="002C0957">
        <w:rPr>
          <w:rFonts w:ascii="Times New Roman" w:hAnsi="Times New Roman"/>
          <w:color w:val="000000"/>
          <w:sz w:val="28"/>
          <w:szCs w:val="28"/>
        </w:rPr>
        <w:t>, настоящим Уставом и положением об администрации,</w:t>
      </w:r>
      <w:r w:rsidRPr="002C0957">
        <w:rPr>
          <w:rFonts w:ascii="Times New Roman" w:hAnsi="Times New Roman"/>
          <w:sz w:val="28"/>
          <w:szCs w:val="28"/>
        </w:rPr>
        <w:t xml:space="preserve"> решениями Собрания  представителей сельского поселения</w:t>
      </w:r>
      <w:r w:rsidRPr="002C0957">
        <w:rPr>
          <w:rFonts w:ascii="Times New Roman" w:hAnsi="Times New Roman"/>
          <w:color w:val="000000"/>
          <w:sz w:val="28"/>
          <w:szCs w:val="28"/>
        </w:rPr>
        <w:t>.</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В сфере взаимодействия с Собранием  представителей, глава сельского поселения как глава администрации:</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1) вносит в Собрание представителей проекты нормативных правовых актов;</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2) вносит предложения о созыве внеочередных заседаний Собрания  представителей;</w:t>
      </w:r>
    </w:p>
    <w:p w:rsidR="00E053FE" w:rsidRPr="002C0957" w:rsidRDefault="00E053FE" w:rsidP="002C0957">
      <w:pPr>
        <w:shd w:val="clear" w:color="auto" w:fill="FFFFFF"/>
        <w:spacing w:line="360" w:lineRule="auto"/>
        <w:ind w:firstLine="720"/>
        <w:contextualSpacing/>
        <w:jc w:val="both"/>
        <w:rPr>
          <w:rFonts w:ascii="Times New Roman" w:hAnsi="Times New Roman"/>
          <w:sz w:val="28"/>
          <w:szCs w:val="28"/>
        </w:rPr>
      </w:pPr>
      <w:r w:rsidRPr="002C0957">
        <w:rPr>
          <w:rFonts w:ascii="Times New Roman" w:hAnsi="Times New Roman"/>
          <w:color w:val="000000"/>
          <w:sz w:val="28"/>
          <w:szCs w:val="28"/>
        </w:rPr>
        <w:t>3) предлагает вопросы в повестку дня заседаний Собрания  представителей.</w:t>
      </w:r>
    </w:p>
    <w:p w:rsidR="00E053FE" w:rsidRPr="002C0957" w:rsidRDefault="00AA7F23"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1</w:t>
      </w:r>
      <w:r w:rsidR="00E053FE" w:rsidRPr="002C0957">
        <w:rPr>
          <w:rFonts w:ascii="Times New Roman" w:hAnsi="Times New Roman" w:cs="Times New Roman"/>
          <w:color w:val="auto"/>
          <w:sz w:val="28"/>
          <w:szCs w:val="28"/>
        </w:rPr>
        <w:t xml:space="preserve">. Глава сельского поселения является выборным должностным лицом местного самоуправления. </w:t>
      </w:r>
    </w:p>
    <w:p w:rsidR="00E053FE" w:rsidRPr="002C0957" w:rsidRDefault="00AA7F23"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2</w:t>
      </w:r>
      <w:r w:rsidR="00E053FE" w:rsidRPr="002C0957">
        <w:rPr>
          <w:rFonts w:ascii="Times New Roman" w:hAnsi="Times New Roman" w:cs="Times New Roman"/>
          <w:color w:val="auto"/>
          <w:sz w:val="28"/>
          <w:szCs w:val="28"/>
        </w:rPr>
        <w:t>.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053FE" w:rsidRPr="002C0957" w:rsidRDefault="00AA7F23"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3</w:t>
      </w:r>
      <w:r w:rsidR="00E053FE" w:rsidRPr="002C0957">
        <w:rPr>
          <w:rFonts w:ascii="Times New Roman" w:hAnsi="Times New Roman" w:cs="Times New Roman"/>
          <w:color w:val="auto"/>
          <w:sz w:val="28"/>
          <w:szCs w:val="28"/>
        </w:rPr>
        <w:t xml:space="preserve">. Глава сельского поселения не может быть депутатом Государственной Думы Федерального Собрания Российской Федерации, членом Собрания  представителей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E053FE" w:rsidRPr="002C0957" w:rsidRDefault="00AA7F23"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4</w:t>
      </w:r>
      <w:r w:rsidR="00E053FE" w:rsidRPr="002C0957">
        <w:rPr>
          <w:rFonts w:ascii="Times New Roman" w:hAnsi="Times New Roman" w:cs="Times New Roman"/>
          <w:color w:val="auto"/>
          <w:sz w:val="28"/>
          <w:szCs w:val="28"/>
        </w:rPr>
        <w:t>. Гарантии прав главы сельского поселения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053FE" w:rsidRPr="002C0957" w:rsidRDefault="00AA7F23"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5</w:t>
      </w:r>
      <w:r w:rsidR="00E053FE" w:rsidRPr="002C0957">
        <w:rPr>
          <w:rFonts w:ascii="Times New Roman" w:hAnsi="Times New Roman" w:cs="Times New Roman"/>
          <w:color w:val="auto"/>
          <w:sz w:val="28"/>
          <w:szCs w:val="28"/>
        </w:rPr>
        <w:t>.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053FE" w:rsidRPr="002C0957" w:rsidRDefault="00AA7F23" w:rsidP="002C0957">
      <w:pPr>
        <w:pStyle w:val="2"/>
        <w:spacing w:line="360" w:lineRule="auto"/>
        <w:ind w:firstLine="720"/>
        <w:contextualSpacing/>
        <w:rPr>
          <w:rFonts w:ascii="Times New Roman" w:hAnsi="Times New Roman" w:cs="Times New Roman"/>
          <w:color w:val="auto"/>
          <w:sz w:val="28"/>
          <w:szCs w:val="28"/>
        </w:rPr>
      </w:pPr>
      <w:r w:rsidRPr="002C0957">
        <w:rPr>
          <w:rFonts w:ascii="Times New Roman" w:hAnsi="Times New Roman" w:cs="Times New Roman"/>
          <w:color w:val="auto"/>
          <w:sz w:val="28"/>
          <w:szCs w:val="28"/>
        </w:rPr>
        <w:t>6</w:t>
      </w:r>
      <w:r w:rsidR="00E053FE" w:rsidRPr="002C0957">
        <w:rPr>
          <w:rFonts w:ascii="Times New Roman" w:hAnsi="Times New Roman" w:cs="Times New Roman"/>
          <w:color w:val="auto"/>
          <w:sz w:val="28"/>
          <w:szCs w:val="28"/>
        </w:rPr>
        <w:t>. Решение Собрания  представителей об изменении перечня полномочий главы сельского поселения, установленного настоящей статьей, применяется только к лицам, избранным на должность главы сельского поселения после вступления в силу соответствующего решения.</w:t>
      </w:r>
    </w:p>
    <w:p w:rsidR="005612B2" w:rsidRPr="002C0957" w:rsidRDefault="005612B2" w:rsidP="002C0957">
      <w:pPr>
        <w:spacing w:line="360" w:lineRule="auto"/>
        <w:contextualSpacing/>
        <w:rPr>
          <w:rFonts w:ascii="Times New Roman" w:hAnsi="Times New Roman"/>
          <w:sz w:val="28"/>
          <w:szCs w:val="28"/>
        </w:rPr>
      </w:pPr>
    </w:p>
    <w:p w:rsidR="005612B2" w:rsidRPr="002C0957" w:rsidRDefault="005612B2" w:rsidP="002C0957">
      <w:pPr>
        <w:spacing w:line="360" w:lineRule="auto"/>
        <w:contextualSpacing/>
        <w:rPr>
          <w:rFonts w:ascii="Times New Roman" w:hAnsi="Times New Roman"/>
          <w:sz w:val="28"/>
          <w:szCs w:val="28"/>
        </w:rPr>
      </w:pPr>
    </w:p>
    <w:p w:rsidR="005612B2" w:rsidRPr="002C0957" w:rsidRDefault="005612B2" w:rsidP="002C0957">
      <w:pPr>
        <w:spacing w:line="360" w:lineRule="auto"/>
        <w:contextualSpacing/>
        <w:rPr>
          <w:rFonts w:ascii="Times New Roman" w:hAnsi="Times New Roman"/>
          <w:sz w:val="28"/>
          <w:szCs w:val="28"/>
        </w:rPr>
      </w:pPr>
    </w:p>
    <w:p w:rsidR="005612B2" w:rsidRPr="002C0957" w:rsidRDefault="005612B2" w:rsidP="002C0957">
      <w:pPr>
        <w:spacing w:line="360" w:lineRule="auto"/>
        <w:contextualSpacing/>
        <w:rPr>
          <w:rFonts w:ascii="Times New Roman" w:hAnsi="Times New Roman"/>
          <w:sz w:val="28"/>
          <w:szCs w:val="28"/>
        </w:rPr>
      </w:pPr>
    </w:p>
    <w:p w:rsidR="005612B2" w:rsidRPr="002C0957" w:rsidRDefault="005612B2" w:rsidP="002C0957">
      <w:pPr>
        <w:spacing w:line="360" w:lineRule="auto"/>
        <w:contextualSpacing/>
        <w:rPr>
          <w:rFonts w:ascii="Times New Roman" w:hAnsi="Times New Roman"/>
          <w:sz w:val="28"/>
          <w:szCs w:val="28"/>
        </w:rPr>
      </w:pPr>
    </w:p>
    <w:p w:rsidR="005612B2" w:rsidRPr="002C0957" w:rsidRDefault="005612B2" w:rsidP="002C0957">
      <w:pPr>
        <w:spacing w:line="360" w:lineRule="auto"/>
        <w:contextualSpacing/>
        <w:rPr>
          <w:rFonts w:ascii="Times New Roman" w:hAnsi="Times New Roman"/>
          <w:sz w:val="28"/>
          <w:szCs w:val="28"/>
        </w:rPr>
      </w:pPr>
    </w:p>
    <w:p w:rsidR="005612B2" w:rsidRPr="002C0957" w:rsidRDefault="005612B2" w:rsidP="002C0957">
      <w:pPr>
        <w:spacing w:line="360" w:lineRule="auto"/>
        <w:contextualSpacing/>
        <w:rPr>
          <w:rFonts w:ascii="Times New Roman" w:hAnsi="Times New Roman"/>
          <w:sz w:val="28"/>
          <w:szCs w:val="28"/>
        </w:rPr>
      </w:pPr>
    </w:p>
    <w:p w:rsidR="005612B2" w:rsidRPr="002C0957" w:rsidRDefault="005612B2" w:rsidP="002C0957">
      <w:pPr>
        <w:spacing w:line="360" w:lineRule="auto"/>
        <w:contextualSpacing/>
        <w:rPr>
          <w:rFonts w:ascii="Times New Roman" w:hAnsi="Times New Roman"/>
          <w:sz w:val="28"/>
          <w:szCs w:val="28"/>
        </w:rPr>
      </w:pPr>
    </w:p>
    <w:p w:rsidR="005612B2" w:rsidRPr="002C0957" w:rsidRDefault="005612B2" w:rsidP="002C0957">
      <w:pPr>
        <w:spacing w:line="360" w:lineRule="auto"/>
        <w:contextualSpacing/>
        <w:rPr>
          <w:rFonts w:ascii="Times New Roman" w:hAnsi="Times New Roman"/>
          <w:sz w:val="28"/>
          <w:szCs w:val="28"/>
        </w:rPr>
      </w:pPr>
    </w:p>
    <w:p w:rsidR="005612B2" w:rsidRPr="002C0957" w:rsidRDefault="005612B2" w:rsidP="002C0957">
      <w:pPr>
        <w:spacing w:line="360" w:lineRule="auto"/>
        <w:contextualSpacing/>
        <w:rPr>
          <w:rFonts w:ascii="Times New Roman" w:hAnsi="Times New Roman"/>
          <w:sz w:val="28"/>
          <w:szCs w:val="28"/>
        </w:rPr>
      </w:pPr>
      <w:bookmarkStart w:id="0" w:name="_GoBack"/>
      <w:bookmarkEnd w:id="0"/>
    </w:p>
    <w:sectPr w:rsidR="005612B2" w:rsidRPr="002C0957" w:rsidSect="005A0C3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30880A35"/>
    <w:multiLevelType w:val="hybridMultilevel"/>
    <w:tmpl w:val="2A624ACA"/>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04D40"/>
    <w:multiLevelType w:val="multilevel"/>
    <w:tmpl w:val="C0FAC47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576DE0"/>
    <w:multiLevelType w:val="multilevel"/>
    <w:tmpl w:val="F778772E"/>
    <w:lvl w:ilvl="0">
      <w:start w:val="1"/>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7F7D92"/>
    <w:multiLevelType w:val="hybridMultilevel"/>
    <w:tmpl w:val="A8E4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263A24"/>
    <w:multiLevelType w:val="multilevel"/>
    <w:tmpl w:val="F37A4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360896"/>
    <w:multiLevelType w:val="hybridMultilevel"/>
    <w:tmpl w:val="2A624ACA"/>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7C02AB"/>
    <w:multiLevelType w:val="multilevel"/>
    <w:tmpl w:val="14C419F2"/>
    <w:lvl w:ilvl="0">
      <w:start w:val="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76E87E0C"/>
    <w:multiLevelType w:val="hybridMultilevel"/>
    <w:tmpl w:val="5EAE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4"/>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850"/>
    <w:rsid w:val="000905F5"/>
    <w:rsid w:val="00265E6C"/>
    <w:rsid w:val="002C0957"/>
    <w:rsid w:val="002F4AE8"/>
    <w:rsid w:val="0030019B"/>
    <w:rsid w:val="00327603"/>
    <w:rsid w:val="003364B1"/>
    <w:rsid w:val="005612B2"/>
    <w:rsid w:val="00566D80"/>
    <w:rsid w:val="005A0C3E"/>
    <w:rsid w:val="005F0743"/>
    <w:rsid w:val="00625D08"/>
    <w:rsid w:val="00695265"/>
    <w:rsid w:val="0069620A"/>
    <w:rsid w:val="006C29AA"/>
    <w:rsid w:val="007157C2"/>
    <w:rsid w:val="0076231E"/>
    <w:rsid w:val="007E0491"/>
    <w:rsid w:val="00803A04"/>
    <w:rsid w:val="00993758"/>
    <w:rsid w:val="00A217A2"/>
    <w:rsid w:val="00A81766"/>
    <w:rsid w:val="00AA7F23"/>
    <w:rsid w:val="00AB1F99"/>
    <w:rsid w:val="00B126C3"/>
    <w:rsid w:val="00B15FE1"/>
    <w:rsid w:val="00B25E10"/>
    <w:rsid w:val="00B342C4"/>
    <w:rsid w:val="00C05850"/>
    <w:rsid w:val="00DE0591"/>
    <w:rsid w:val="00E053FE"/>
    <w:rsid w:val="00E13AFE"/>
    <w:rsid w:val="00E22150"/>
    <w:rsid w:val="00E471C8"/>
    <w:rsid w:val="00EF1149"/>
    <w:rsid w:val="00F0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F98F4-AC40-4090-B3A6-C6C254BE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8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2B2"/>
    <w:pPr>
      <w:ind w:left="720"/>
      <w:contextualSpacing/>
    </w:pPr>
  </w:style>
  <w:style w:type="character" w:customStyle="1" w:styleId="a4">
    <w:name w:val="Основной текст_"/>
    <w:link w:val="1"/>
    <w:rsid w:val="005612B2"/>
    <w:rPr>
      <w:rFonts w:ascii="Times New Roman" w:eastAsia="Times New Roman" w:hAnsi="Times New Roman" w:cs="Times New Roman"/>
      <w:shd w:val="clear" w:color="auto" w:fill="FFFFFF"/>
    </w:rPr>
  </w:style>
  <w:style w:type="paragraph" w:customStyle="1" w:styleId="1">
    <w:name w:val="Основной текст1"/>
    <w:basedOn w:val="a"/>
    <w:link w:val="a4"/>
    <w:rsid w:val="005612B2"/>
    <w:pPr>
      <w:widowControl w:val="0"/>
      <w:shd w:val="clear" w:color="auto" w:fill="FFFFFF"/>
      <w:spacing w:after="1380" w:line="274" w:lineRule="exact"/>
      <w:ind w:hanging="340"/>
    </w:pPr>
    <w:rPr>
      <w:rFonts w:ascii="Times New Roman" w:eastAsia="Times New Roman" w:hAnsi="Times New Roman"/>
    </w:rPr>
  </w:style>
  <w:style w:type="paragraph" w:styleId="2">
    <w:name w:val="Body Text 2"/>
    <w:basedOn w:val="a"/>
    <w:link w:val="20"/>
    <w:rsid w:val="00993758"/>
    <w:pPr>
      <w:spacing w:after="0" w:line="240" w:lineRule="auto"/>
      <w:jc w:val="both"/>
    </w:pPr>
    <w:rPr>
      <w:rFonts w:ascii="Arial Unicode MS" w:eastAsia="Times New Roman" w:hAnsi="Arial Unicode MS" w:cs="Arial Unicode MS"/>
      <w:color w:val="001F4B"/>
      <w:sz w:val="24"/>
      <w:szCs w:val="20"/>
    </w:rPr>
  </w:style>
  <w:style w:type="character" w:customStyle="1" w:styleId="20">
    <w:name w:val="Основний текст 2 Знак"/>
    <w:link w:val="2"/>
    <w:rsid w:val="00993758"/>
    <w:rPr>
      <w:rFonts w:ascii="Arial Unicode MS" w:eastAsia="Times New Roman" w:hAnsi="Arial Unicode MS" w:cs="Arial Unicode MS"/>
      <w:color w:val="001F4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C3D4-7F69-4D87-B753-15A19641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8383</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Irina</cp:lastModifiedBy>
  <cp:revision>2</cp:revision>
  <dcterms:created xsi:type="dcterms:W3CDTF">2014-07-12T19:10:00Z</dcterms:created>
  <dcterms:modified xsi:type="dcterms:W3CDTF">2014-07-12T19:10:00Z</dcterms:modified>
</cp:coreProperties>
</file>